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970127919"/>
        <w:docPartObj>
          <w:docPartGallery w:val="Cover Pages"/>
          <w:docPartUnique/>
        </w:docPartObj>
      </w:sdtPr>
      <w:sdtEndPr>
        <w:rPr>
          <w:rFonts w:eastAsia="Arial"/>
          <w:b/>
          <w:color w:val="800000"/>
        </w:rPr>
      </w:sdtEndPr>
      <w:sdtContent>
        <w:p w14:paraId="03287205" w14:textId="77777777" w:rsidR="00571504" w:rsidRPr="00F832D1" w:rsidRDefault="00571504" w:rsidP="00F832D1">
          <w:pPr>
            <w:spacing w:line="276" w:lineRule="auto"/>
            <w:ind w:left="-142"/>
            <w:jc w:val="both"/>
            <w:rPr>
              <w:rFonts w:ascii="Arial" w:eastAsia="Arial" w:hAnsi="Arial" w:cs="Arial"/>
              <w:b/>
              <w:color w:val="F9423A"/>
              <w:sz w:val="48"/>
              <w:szCs w:val="48"/>
            </w:rPr>
          </w:pPr>
        </w:p>
        <w:p w14:paraId="41AAE83B" w14:textId="415F21DA" w:rsidR="00C2195E" w:rsidRDefault="00C81EAC" w:rsidP="00E433CD">
          <w:pPr>
            <w:spacing w:line="276" w:lineRule="auto"/>
            <w:ind w:left="-142"/>
            <w:jc w:val="both"/>
            <w:rPr>
              <w:rFonts w:ascii="Arial" w:eastAsia="Calibri" w:hAnsi="Arial" w:cs="Arial"/>
              <w:color w:val="40C1AC"/>
              <w:sz w:val="28"/>
              <w:szCs w:val="28"/>
            </w:rPr>
          </w:pPr>
          <w:r>
            <w:rPr>
              <w:rFonts w:ascii="Arial" w:eastAsia="Arial" w:hAnsi="Arial" w:cs="Arial"/>
              <w:b/>
              <w:noProof/>
              <w:color w:val="F9423A"/>
              <w:sz w:val="48"/>
              <w:szCs w:val="48"/>
              <w:lang w:val="en-US" w:eastAsia="en-US"/>
            </w:rPr>
            <mc:AlternateContent>
              <mc:Choice Requires="wps">
                <w:drawing>
                  <wp:anchor distT="0" distB="0" distL="114300" distR="114300" simplePos="0" relativeHeight="251668480" behindDoc="0" locked="0" layoutInCell="1" allowOverlap="1" wp14:anchorId="49E40CD1" wp14:editId="771A2735">
                    <wp:simplePos x="0" y="0"/>
                    <wp:positionH relativeFrom="column">
                      <wp:posOffset>-151765</wp:posOffset>
                    </wp:positionH>
                    <wp:positionV relativeFrom="paragraph">
                      <wp:posOffset>255270</wp:posOffset>
                    </wp:positionV>
                    <wp:extent cx="5337175" cy="4445"/>
                    <wp:effectExtent l="0" t="0" r="47625" b="4635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7175" cy="4445"/>
                            </a:xfrm>
                            <a:prstGeom prst="line">
                              <a:avLst/>
                            </a:prstGeom>
                            <a:ln w="6350">
                              <a:solidFill>
                                <a:srgbClr val="40C1A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CB6FD5E" id="Conector recto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95pt,20.1pt" to="408.3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" strokecolor="#40c1ac" strokeweight=".5pt">
                    <o:lock v:ext="edit" shapetype="f"/>
                  </v:line>
                </w:pict>
              </mc:Fallback>
            </mc:AlternateContent>
          </w:r>
        </w:p>
        <w:p w14:paraId="549C050A" w14:textId="77777777" w:rsidR="00C2195E" w:rsidRDefault="00C2195E" w:rsidP="00E433CD">
          <w:pPr>
            <w:spacing w:line="276" w:lineRule="auto"/>
            <w:ind w:left="-142"/>
            <w:jc w:val="both"/>
            <w:rPr>
              <w:rFonts w:ascii="Arial" w:eastAsia="Calibri" w:hAnsi="Arial" w:cs="Arial"/>
              <w:color w:val="40C1AC"/>
              <w:sz w:val="28"/>
              <w:szCs w:val="28"/>
            </w:rPr>
          </w:pPr>
        </w:p>
        <w:p w14:paraId="007A26CE" w14:textId="77777777" w:rsidR="003735C2" w:rsidRPr="00180325" w:rsidRDefault="003735C2" w:rsidP="00E433CD">
          <w:pPr>
            <w:spacing w:line="276" w:lineRule="auto"/>
            <w:ind w:left="-142"/>
            <w:jc w:val="both"/>
            <w:rPr>
              <w:rFonts w:ascii="Arial" w:eastAsia="Calibri" w:hAnsi="Arial" w:cs="Arial"/>
              <w:color w:val="40C1AC"/>
              <w:sz w:val="28"/>
              <w:szCs w:val="28"/>
            </w:rPr>
          </w:pPr>
          <w:r w:rsidRPr="00180325">
            <w:rPr>
              <w:rFonts w:ascii="Arial" w:eastAsia="Calibri" w:hAnsi="Arial" w:cs="Arial"/>
              <w:color w:val="40C1AC"/>
              <w:sz w:val="28"/>
              <w:szCs w:val="28"/>
            </w:rPr>
            <w:t>Planificación de la Docencia Universitaria</w:t>
          </w:r>
        </w:p>
        <w:p w14:paraId="692F5BF7" w14:textId="77777777" w:rsidR="00BA5FFF" w:rsidRPr="00180325" w:rsidRDefault="002807BE" w:rsidP="00E433CD">
          <w:pPr>
            <w:spacing w:line="276" w:lineRule="auto"/>
            <w:ind w:left="-142"/>
            <w:jc w:val="both"/>
            <w:rPr>
              <w:rFonts w:ascii="Arial" w:eastAsia="Arial" w:hAnsi="Arial" w:cs="Arial"/>
              <w:b/>
              <w:color w:val="40C1AC"/>
              <w:sz w:val="28"/>
              <w:szCs w:val="28"/>
            </w:rPr>
          </w:pPr>
          <w:r>
            <w:rPr>
              <w:rFonts w:ascii="Arial" w:eastAsia="Calibri" w:hAnsi="Arial" w:cs="Arial"/>
              <w:b/>
              <w:color w:val="40C1AC"/>
              <w:sz w:val="28"/>
              <w:szCs w:val="28"/>
            </w:rPr>
            <w:t>Título Oficial en Animación</w:t>
          </w:r>
        </w:p>
        <w:p w14:paraId="58E7F63C" w14:textId="77329BAE" w:rsidR="00180325" w:rsidRDefault="00C81EAC" w:rsidP="00180325">
          <w:pPr>
            <w:spacing w:line="276" w:lineRule="auto"/>
            <w:ind w:left="-142"/>
            <w:jc w:val="both"/>
            <w:rPr>
              <w:rFonts w:ascii="Arial" w:eastAsia="Arial" w:hAnsi="Arial" w:cs="Arial"/>
              <w:b/>
              <w:color w:val="F9423A"/>
              <w:sz w:val="48"/>
              <w:szCs w:val="48"/>
            </w:rPr>
          </w:pPr>
          <w:r>
            <w:rPr>
              <w:rFonts w:ascii="Arial" w:eastAsia="Arial" w:hAnsi="Arial" w:cs="Arial"/>
              <w:b/>
              <w:noProof/>
              <w:color w:val="F9423A"/>
              <w:sz w:val="48"/>
              <w:szCs w:val="48"/>
              <w:lang w:val="en-US" w:eastAsia="en-US"/>
            </w:rPr>
            <mc:AlternateContent>
              <mc:Choice Requires="wps">
                <w:drawing>
                  <wp:anchor distT="0" distB="0" distL="114300" distR="114300" simplePos="0" relativeHeight="251662336" behindDoc="0" locked="0" layoutInCell="1" allowOverlap="1" wp14:anchorId="4CCC8D89" wp14:editId="5B12B18F">
                    <wp:simplePos x="0" y="0"/>
                    <wp:positionH relativeFrom="column">
                      <wp:posOffset>-151765</wp:posOffset>
                    </wp:positionH>
                    <wp:positionV relativeFrom="paragraph">
                      <wp:posOffset>198120</wp:posOffset>
                    </wp:positionV>
                    <wp:extent cx="5337175" cy="4445"/>
                    <wp:effectExtent l="0" t="0" r="47625" b="46355"/>
                    <wp:wrapNone/>
                    <wp:docPr id="7"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7175" cy="4445"/>
                            </a:xfrm>
                            <a:prstGeom prst="line">
                              <a:avLst/>
                            </a:prstGeom>
                            <a:ln w="6350">
                              <a:solidFill>
                                <a:srgbClr val="40C1A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9F3C31E"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95pt,15.6pt" to="408.3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" strokecolor="#40c1ac" strokeweight=".5pt">
                    <o:lock v:ext="edit" shapetype="f"/>
                  </v:line>
                </w:pict>
              </mc:Fallback>
            </mc:AlternateContent>
          </w:r>
        </w:p>
        <w:p w14:paraId="55DE497E" w14:textId="77777777" w:rsidR="00180325" w:rsidRDefault="00180325" w:rsidP="00180325">
          <w:pPr>
            <w:spacing w:line="276" w:lineRule="auto"/>
            <w:ind w:left="-142"/>
            <w:jc w:val="both"/>
            <w:rPr>
              <w:rFonts w:ascii="Arial" w:eastAsia="Arial" w:hAnsi="Arial" w:cs="Arial"/>
              <w:b/>
              <w:color w:val="F9423A"/>
              <w:sz w:val="48"/>
              <w:szCs w:val="48"/>
            </w:rPr>
          </w:pPr>
        </w:p>
        <w:p w14:paraId="4BB63D9D" w14:textId="77777777" w:rsidR="00BA5FFF" w:rsidRPr="00180325" w:rsidRDefault="003735C2" w:rsidP="00180325">
          <w:pPr>
            <w:spacing w:line="276" w:lineRule="auto"/>
            <w:ind w:left="-142"/>
            <w:jc w:val="both"/>
            <w:rPr>
              <w:rFonts w:ascii="Arial" w:eastAsia="Arial" w:hAnsi="Arial" w:cs="Arial"/>
              <w:b/>
              <w:color w:val="F9423A"/>
              <w:sz w:val="48"/>
              <w:szCs w:val="48"/>
            </w:rPr>
          </w:pPr>
          <w:r w:rsidRPr="00180325">
            <w:rPr>
              <w:rFonts w:ascii="Arial" w:eastAsia="Calibri" w:hAnsi="Arial" w:cs="Arial"/>
              <w:color w:val="40C1AC"/>
              <w:sz w:val="44"/>
              <w:szCs w:val="44"/>
            </w:rPr>
            <w:t>Guía Docente</w:t>
          </w:r>
        </w:p>
        <w:p w14:paraId="29669DE2" w14:textId="210F42E9" w:rsidR="00BA5FFF" w:rsidRPr="00180325" w:rsidRDefault="00571504" w:rsidP="00180325">
          <w:pPr>
            <w:spacing w:line="276" w:lineRule="auto"/>
            <w:ind w:left="-142"/>
            <w:jc w:val="both"/>
            <w:rPr>
              <w:rFonts w:ascii="Arial" w:eastAsia="Calibri" w:hAnsi="Arial" w:cs="Arial"/>
              <w:color w:val="40C1AC"/>
              <w:sz w:val="28"/>
              <w:szCs w:val="28"/>
            </w:rPr>
          </w:pPr>
          <w:r w:rsidRPr="00180325">
            <w:rPr>
              <w:rFonts w:ascii="Arial" w:eastAsia="Calibri" w:hAnsi="Arial" w:cs="Arial"/>
              <w:color w:val="40C1AC"/>
              <w:sz w:val="28"/>
              <w:szCs w:val="28"/>
            </w:rPr>
            <w:t>Curso Académico 20</w:t>
          </w:r>
          <w:r w:rsidR="003D7217">
            <w:rPr>
              <w:rFonts w:ascii="Arial" w:eastAsia="Calibri" w:hAnsi="Arial" w:cs="Arial"/>
              <w:color w:val="40C1AC"/>
              <w:sz w:val="28"/>
              <w:szCs w:val="28"/>
            </w:rPr>
            <w:t>20</w:t>
          </w:r>
          <w:r w:rsidRPr="00180325">
            <w:rPr>
              <w:rFonts w:ascii="Arial" w:eastAsia="Calibri" w:hAnsi="Arial" w:cs="Arial"/>
              <w:color w:val="40C1AC"/>
              <w:sz w:val="28"/>
              <w:szCs w:val="28"/>
            </w:rPr>
            <w:t>/202</w:t>
          </w:r>
          <w:r w:rsidR="003D7217">
            <w:rPr>
              <w:rFonts w:ascii="Arial" w:eastAsia="Calibri" w:hAnsi="Arial" w:cs="Arial"/>
              <w:color w:val="40C1AC"/>
              <w:sz w:val="28"/>
              <w:szCs w:val="28"/>
            </w:rPr>
            <w:t>1</w:t>
          </w:r>
        </w:p>
        <w:p w14:paraId="60C3A584" w14:textId="77777777" w:rsidR="00BA5FFF" w:rsidRPr="00180325" w:rsidRDefault="00CD3A81" w:rsidP="00F832D1">
          <w:pPr>
            <w:ind w:left="-142"/>
            <w:jc w:val="both"/>
            <w:rPr>
              <w:rFonts w:ascii="Arial" w:eastAsia="Arial" w:hAnsi="Arial" w:cs="Arial"/>
              <w:color w:val="00B0F0"/>
              <w:sz w:val="108"/>
              <w:szCs w:val="108"/>
            </w:rPr>
          </w:pPr>
          <w:r>
            <w:rPr>
              <w:rFonts w:ascii="Arial" w:eastAsia="Calibri" w:hAnsi="Arial" w:cs="Arial"/>
              <w:color w:val="40C1AC"/>
              <w:sz w:val="108"/>
              <w:szCs w:val="108"/>
            </w:rPr>
            <w:t>Inglés II</w:t>
          </w:r>
        </w:p>
        <w:p w14:paraId="4CB19E8E" w14:textId="77777777" w:rsidR="00EA5EC6" w:rsidRDefault="00EA5EC6" w:rsidP="00E433CD">
          <w:pPr>
            <w:spacing w:line="276" w:lineRule="auto"/>
            <w:ind w:left="-142"/>
            <w:jc w:val="both"/>
            <w:rPr>
              <w:rFonts w:ascii="Arial" w:eastAsia="Arial" w:hAnsi="Arial" w:cs="Arial"/>
              <w:b/>
              <w:color w:val="800000"/>
            </w:rPr>
          </w:pPr>
        </w:p>
        <w:p w14:paraId="551C931D" w14:textId="77777777" w:rsidR="00EA5EC6" w:rsidRDefault="00EA5EC6" w:rsidP="00E433CD">
          <w:pPr>
            <w:spacing w:line="276" w:lineRule="auto"/>
            <w:ind w:left="-142"/>
            <w:jc w:val="both"/>
            <w:rPr>
              <w:rFonts w:ascii="Arial" w:eastAsia="Arial" w:hAnsi="Arial" w:cs="Arial"/>
              <w:b/>
              <w:color w:val="800000"/>
            </w:rPr>
          </w:pPr>
        </w:p>
        <w:p w14:paraId="44449E18" w14:textId="6758D388" w:rsidR="00EA5EC6" w:rsidRDefault="00C81EAC" w:rsidP="00E433CD">
          <w:pPr>
            <w:spacing w:line="276" w:lineRule="auto"/>
            <w:ind w:left="-142"/>
            <w:jc w:val="both"/>
            <w:rPr>
              <w:rFonts w:ascii="Arial" w:eastAsia="Arial" w:hAnsi="Arial" w:cs="Arial"/>
              <w:b/>
              <w:color w:val="800000"/>
            </w:rPr>
          </w:pPr>
          <w:r>
            <w:rPr>
              <w:rFonts w:ascii="Arial" w:eastAsia="Arial" w:hAnsi="Arial" w:cs="Arial"/>
              <w:b/>
              <w:noProof/>
              <w:color w:val="F9423A"/>
              <w:sz w:val="48"/>
              <w:szCs w:val="48"/>
              <w:lang w:val="en-US" w:eastAsia="en-US"/>
            </w:rPr>
            <mc:AlternateContent>
              <mc:Choice Requires="wps">
                <w:drawing>
                  <wp:anchor distT="0" distB="0" distL="114300" distR="114300" simplePos="0" relativeHeight="251702272" behindDoc="0" locked="0" layoutInCell="1" allowOverlap="1" wp14:anchorId="5E5EA8EB" wp14:editId="76885604">
                    <wp:simplePos x="0" y="0"/>
                    <wp:positionH relativeFrom="column">
                      <wp:posOffset>-151765</wp:posOffset>
                    </wp:positionH>
                    <wp:positionV relativeFrom="paragraph">
                      <wp:posOffset>123825</wp:posOffset>
                    </wp:positionV>
                    <wp:extent cx="5337175" cy="4445"/>
                    <wp:effectExtent l="0" t="0" r="47625" b="4635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7175" cy="4445"/>
                            </a:xfrm>
                            <a:prstGeom prst="line">
                              <a:avLst/>
                            </a:prstGeom>
                            <a:ln w="6350">
                              <a:solidFill>
                                <a:srgbClr val="40C1A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0ADCD2" id="Conector recto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95pt,9.75pt" to="408.3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" strokecolor="#40c1ac" strokeweight=".5pt">
                    <o:lock v:ext="edit" shapetype="f"/>
                  </v:line>
                </w:pict>
              </mc:Fallback>
            </mc:AlternateContent>
          </w:r>
        </w:p>
        <w:p w14:paraId="1771E167" w14:textId="77777777" w:rsidR="00180325" w:rsidRDefault="00180325" w:rsidP="00E433CD">
          <w:pPr>
            <w:spacing w:line="276" w:lineRule="auto"/>
            <w:ind w:left="-142"/>
            <w:jc w:val="both"/>
            <w:rPr>
              <w:rFonts w:ascii="Arial" w:eastAsia="Arial" w:hAnsi="Arial" w:cs="Arial"/>
              <w:b/>
              <w:color w:val="800000"/>
            </w:rPr>
          </w:pPr>
        </w:p>
        <w:p w14:paraId="06E0E85D" w14:textId="77777777" w:rsidR="00EA5EC6" w:rsidRDefault="00EA5EC6" w:rsidP="00F832D1">
          <w:pPr>
            <w:spacing w:line="276" w:lineRule="auto"/>
            <w:jc w:val="both"/>
            <w:rPr>
              <w:rFonts w:ascii="Arial" w:eastAsia="Arial" w:hAnsi="Arial" w:cs="Arial"/>
              <w:b/>
              <w:color w:val="800000"/>
            </w:rPr>
          </w:pPr>
        </w:p>
        <w:p w14:paraId="7D3EF73F" w14:textId="77777777" w:rsidR="00F112D3" w:rsidRDefault="00F112D3" w:rsidP="00E433CD">
          <w:pPr>
            <w:spacing w:line="276" w:lineRule="auto"/>
            <w:ind w:left="-142"/>
            <w:jc w:val="both"/>
            <w:rPr>
              <w:rFonts w:ascii="Arial" w:eastAsia="Arial" w:hAnsi="Arial" w:cs="Arial"/>
              <w:b/>
              <w:color w:val="800000"/>
            </w:rPr>
          </w:pPr>
        </w:p>
        <w:p w14:paraId="73A02651" w14:textId="77777777" w:rsidR="00F832D1" w:rsidRDefault="00F832D1" w:rsidP="00F832D1">
          <w:pPr>
            <w:spacing w:line="276" w:lineRule="auto"/>
            <w:jc w:val="both"/>
            <w:rPr>
              <w:rFonts w:ascii="Arial" w:eastAsia="Arial" w:hAnsi="Arial" w:cs="Arial"/>
              <w:b/>
              <w:color w:val="800000"/>
            </w:rPr>
          </w:pPr>
        </w:p>
        <w:p w14:paraId="61EAEA22" w14:textId="77777777" w:rsidR="00F832D1" w:rsidRDefault="00F832D1" w:rsidP="00F832D1">
          <w:pPr>
            <w:spacing w:line="276" w:lineRule="auto"/>
            <w:jc w:val="both"/>
            <w:rPr>
              <w:rFonts w:ascii="Arial" w:eastAsia="Arial" w:hAnsi="Arial" w:cs="Arial"/>
              <w:b/>
              <w:color w:val="800000"/>
            </w:rPr>
          </w:pPr>
        </w:p>
        <w:p w14:paraId="0C250C2C" w14:textId="77777777" w:rsidR="00F832D1" w:rsidRDefault="00F832D1" w:rsidP="00F832D1">
          <w:pPr>
            <w:spacing w:line="276" w:lineRule="auto"/>
            <w:jc w:val="both"/>
            <w:rPr>
              <w:rFonts w:ascii="Arial" w:eastAsia="Arial" w:hAnsi="Arial" w:cs="Arial"/>
              <w:b/>
              <w:color w:val="800000"/>
            </w:rPr>
          </w:pPr>
        </w:p>
        <w:p w14:paraId="0450A418" w14:textId="77777777" w:rsidR="00F832D1" w:rsidRDefault="00F832D1" w:rsidP="00F832D1">
          <w:pPr>
            <w:spacing w:line="276" w:lineRule="auto"/>
            <w:jc w:val="both"/>
            <w:rPr>
              <w:rFonts w:ascii="Arial" w:eastAsia="Arial" w:hAnsi="Arial" w:cs="Arial"/>
              <w:b/>
              <w:color w:val="800000"/>
            </w:rPr>
          </w:pPr>
        </w:p>
        <w:p w14:paraId="24B3D15C" w14:textId="77777777" w:rsidR="00F832D1" w:rsidRDefault="00F832D1" w:rsidP="00F832D1">
          <w:pPr>
            <w:spacing w:line="276" w:lineRule="auto"/>
            <w:jc w:val="both"/>
            <w:rPr>
              <w:rFonts w:ascii="Arial" w:eastAsia="Arial" w:hAnsi="Arial" w:cs="Arial"/>
              <w:b/>
              <w:color w:val="800000"/>
            </w:rPr>
          </w:pPr>
        </w:p>
        <w:p w14:paraId="21738972" w14:textId="77777777" w:rsidR="00F832D1" w:rsidRDefault="00F832D1" w:rsidP="00F832D1">
          <w:pPr>
            <w:spacing w:line="276" w:lineRule="auto"/>
            <w:jc w:val="both"/>
            <w:rPr>
              <w:rFonts w:ascii="Arial" w:eastAsia="Arial" w:hAnsi="Arial" w:cs="Arial"/>
              <w:b/>
              <w:color w:val="800000"/>
            </w:rPr>
          </w:pPr>
        </w:p>
        <w:p w14:paraId="686C97C7" w14:textId="77777777" w:rsidR="00F832D1" w:rsidRDefault="00F832D1" w:rsidP="00F832D1">
          <w:pPr>
            <w:spacing w:line="276" w:lineRule="auto"/>
            <w:jc w:val="both"/>
            <w:rPr>
              <w:rFonts w:ascii="Arial" w:eastAsia="Arial" w:hAnsi="Arial" w:cs="Arial"/>
              <w:b/>
              <w:color w:val="800000"/>
            </w:rPr>
          </w:pPr>
        </w:p>
        <w:p w14:paraId="2907A46E" w14:textId="77777777" w:rsidR="00F832D1" w:rsidRDefault="00F832D1" w:rsidP="00F832D1">
          <w:pPr>
            <w:spacing w:line="276" w:lineRule="auto"/>
            <w:jc w:val="both"/>
            <w:rPr>
              <w:rFonts w:ascii="Arial" w:eastAsia="Arial" w:hAnsi="Arial" w:cs="Arial"/>
              <w:b/>
              <w:color w:val="800000"/>
            </w:rPr>
          </w:pPr>
        </w:p>
        <w:p w14:paraId="253BE275" w14:textId="77777777" w:rsidR="00897064" w:rsidRPr="00F832D1" w:rsidRDefault="003D7217" w:rsidP="00F832D1">
          <w:pPr>
            <w:spacing w:line="276" w:lineRule="auto"/>
            <w:jc w:val="both"/>
            <w:rPr>
              <w:rFonts w:ascii="Arial" w:eastAsia="Arial" w:hAnsi="Arial" w:cs="Arial"/>
              <w:b/>
              <w:color w:val="800000"/>
            </w:rPr>
          </w:pPr>
        </w:p>
      </w:sdtContent>
    </w:sdt>
    <w:p w14:paraId="056B7BD3" w14:textId="77777777" w:rsidR="00E433CD" w:rsidRDefault="00E433CD" w:rsidP="00795AF8">
      <w:pPr>
        <w:spacing w:line="276" w:lineRule="auto"/>
        <w:rPr>
          <w:rFonts w:ascii="Arial" w:eastAsia="Arial" w:hAnsi="Arial" w:cs="Arial"/>
        </w:rPr>
      </w:pPr>
    </w:p>
    <w:p w14:paraId="0779EE8D" w14:textId="77777777" w:rsidR="0056628F" w:rsidRDefault="0056628F" w:rsidP="00795AF8">
      <w:pPr>
        <w:spacing w:line="276" w:lineRule="auto"/>
        <w:rPr>
          <w:rFonts w:ascii="Arial" w:eastAsia="Arial" w:hAnsi="Arial" w:cs="Arial"/>
        </w:rPr>
      </w:pPr>
    </w:p>
    <w:p w14:paraId="6BC140BB" w14:textId="77777777" w:rsidR="0056628F" w:rsidRDefault="0056628F" w:rsidP="00795AF8">
      <w:pPr>
        <w:spacing w:line="276" w:lineRule="auto"/>
        <w:rPr>
          <w:rFonts w:ascii="Arial" w:eastAsia="Arial" w:hAnsi="Arial" w:cs="Arial"/>
        </w:rPr>
      </w:pPr>
    </w:p>
    <w:p w14:paraId="6FDD37E6" w14:textId="77777777" w:rsidR="0056628F" w:rsidRPr="00E433CD" w:rsidRDefault="0056628F" w:rsidP="00795AF8">
      <w:pPr>
        <w:spacing w:line="276" w:lineRule="auto"/>
        <w:rPr>
          <w:rFonts w:ascii="Arial" w:eastAsia="Arial" w:hAnsi="Arial" w:cs="Arial"/>
        </w:rPr>
      </w:pPr>
    </w:p>
    <w:p w14:paraId="14B65709" w14:textId="4C3241B9" w:rsidR="00E433CD" w:rsidRPr="00E433CD" w:rsidRDefault="00C81EAC" w:rsidP="00E433CD">
      <w:pPr>
        <w:spacing w:line="276" w:lineRule="auto"/>
        <w:ind w:left="360"/>
        <w:rPr>
          <w:rFonts w:ascii="Arial" w:eastAsia="Calibri" w:hAnsi="Arial" w:cs="Arial"/>
          <w:color w:val="F9423A"/>
          <w:sz w:val="40"/>
          <w:szCs w:val="40"/>
        </w:rPr>
      </w:pPr>
      <w:r>
        <w:rPr>
          <w:rFonts w:eastAsia="Arial"/>
          <w:noProof/>
          <w:lang w:val="en-US" w:eastAsia="en-US"/>
        </w:rPr>
        <w:lastRenderedPageBreak/>
        <mc:AlternateContent>
          <mc:Choice Requires="wps">
            <w:drawing>
              <wp:anchor distT="4294967295" distB="4294967295" distL="114300" distR="114300" simplePos="0" relativeHeight="251689984" behindDoc="0" locked="0" layoutInCell="1" allowOverlap="1" wp14:anchorId="70832BA4" wp14:editId="03396708">
                <wp:simplePos x="0" y="0"/>
                <wp:positionH relativeFrom="column">
                  <wp:posOffset>-73025</wp:posOffset>
                </wp:positionH>
                <wp:positionV relativeFrom="paragraph">
                  <wp:posOffset>44449</wp:posOffset>
                </wp:positionV>
                <wp:extent cx="5943600" cy="0"/>
                <wp:effectExtent l="0" t="0" r="25400" b="2540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4EC682" id="Conector recto 24" o:spid="_x0000_s1026" style="position:absolute;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75pt,3.5pt" to="462.2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" strokecolor="#f9423a" strokeweight=".5pt">
                <o:lock v:ext="edit" shapetype="f"/>
              </v:line>
            </w:pict>
          </mc:Fallback>
        </mc:AlternateContent>
      </w:r>
    </w:p>
    <w:p w14:paraId="3235BE13" w14:textId="77777777" w:rsidR="00D953B9" w:rsidRDefault="00E433CD" w:rsidP="00795AF8">
      <w:pPr>
        <w:pStyle w:val="Prrafodelista"/>
        <w:spacing w:line="276" w:lineRule="auto"/>
        <w:ind w:left="0"/>
        <w:rPr>
          <w:rFonts w:ascii="Arial" w:eastAsia="Calibri" w:hAnsi="Arial" w:cs="Arial"/>
          <w:color w:val="F9423A"/>
          <w:sz w:val="40"/>
          <w:szCs w:val="40"/>
        </w:rPr>
      </w:pPr>
      <w:r w:rsidRPr="00E433CD">
        <w:rPr>
          <w:rFonts w:ascii="Arial" w:eastAsia="Calibri" w:hAnsi="Arial" w:cs="Arial"/>
          <w:color w:val="F9423A"/>
          <w:sz w:val="40"/>
          <w:szCs w:val="40"/>
        </w:rPr>
        <w:t>Datos de Identificación de la asignatura</w:t>
      </w:r>
    </w:p>
    <w:p w14:paraId="52C9B585" w14:textId="77777777" w:rsidR="0099634E" w:rsidRDefault="0099634E" w:rsidP="0099634E">
      <w:pPr>
        <w:pStyle w:val="Prrafodelista"/>
        <w:spacing w:line="276" w:lineRule="auto"/>
        <w:ind w:left="0"/>
        <w:rPr>
          <w:rFonts w:ascii="Arial" w:eastAsia="Calibri" w:hAnsi="Arial" w:cs="Arial"/>
          <w:color w:val="40C1AC"/>
          <w:sz w:val="28"/>
          <w:szCs w:val="28"/>
        </w:rPr>
      </w:pPr>
    </w:p>
    <w:p w14:paraId="1F458842" w14:textId="77777777" w:rsidR="0099634E" w:rsidRDefault="0099634E" w:rsidP="0099634E">
      <w:pPr>
        <w:pStyle w:val="Prrafodelista"/>
        <w:spacing w:line="276" w:lineRule="auto"/>
        <w:ind w:left="0"/>
        <w:rPr>
          <w:rFonts w:ascii="Arial" w:eastAsia="Calibri" w:hAnsi="Arial" w:cs="Arial"/>
          <w:color w:val="40C1AC"/>
          <w:sz w:val="28"/>
          <w:szCs w:val="28"/>
        </w:rPr>
        <w:sectPr w:rsidR="0099634E" w:rsidSect="00BB1FAA">
          <w:headerReference w:type="default" r:id="rId8"/>
          <w:footerReference w:type="even" r:id="rId9"/>
          <w:footerReference w:type="default" r:id="rId10"/>
          <w:type w:val="continuous"/>
          <w:pgSz w:w="11906" w:h="16838"/>
          <w:pgMar w:top="3386" w:right="1701" w:bottom="1417" w:left="1701" w:header="708" w:footer="708" w:gutter="0"/>
          <w:cols w:space="720"/>
        </w:sectPr>
      </w:pPr>
    </w:p>
    <w:p w14:paraId="498916C1" w14:textId="77777777" w:rsidR="0099634E" w:rsidRPr="00C2195E" w:rsidRDefault="0099634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Título</w:t>
      </w:r>
    </w:p>
    <w:p w14:paraId="2B3ACE98" w14:textId="77777777" w:rsidR="0099634E" w:rsidRDefault="002807BE" w:rsidP="00F8782F">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Título Oficial en Animación</w:t>
      </w:r>
    </w:p>
    <w:p w14:paraId="0A1466F4" w14:textId="77777777" w:rsidR="0099634E" w:rsidRPr="002C340A" w:rsidRDefault="0099634E" w:rsidP="00F8782F">
      <w:pPr>
        <w:pStyle w:val="Prrafodelista"/>
        <w:ind w:left="0"/>
        <w:rPr>
          <w:rFonts w:ascii="Arial" w:eastAsia="Arial" w:hAnsi="Arial" w:cs="Arial"/>
          <w:color w:val="808080" w:themeColor="background1" w:themeShade="80"/>
        </w:rPr>
      </w:pPr>
    </w:p>
    <w:p w14:paraId="4BBE47ED" w14:textId="77777777" w:rsidR="0099634E" w:rsidRPr="00C2195E" w:rsidRDefault="0099634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Módulo</w:t>
      </w:r>
    </w:p>
    <w:p w14:paraId="5DDA2C28" w14:textId="77777777" w:rsidR="0099634E" w:rsidRPr="0099634E" w:rsidRDefault="00CD3A81" w:rsidP="00F8782F">
      <w:pPr>
        <w:rPr>
          <w:rFonts w:ascii="Arial" w:eastAsia="Calibri" w:hAnsi="Arial" w:cs="Arial"/>
          <w:color w:val="808080" w:themeColor="background1" w:themeShade="80"/>
        </w:rPr>
      </w:pPr>
      <w:r>
        <w:rPr>
          <w:rFonts w:ascii="Arial" w:eastAsia="Calibri" w:hAnsi="Arial" w:cs="Arial"/>
          <w:color w:val="808080" w:themeColor="background1" w:themeShade="80"/>
        </w:rPr>
        <w:t>Idioma</w:t>
      </w:r>
    </w:p>
    <w:p w14:paraId="15DCEB4D" w14:textId="77777777" w:rsidR="0099634E" w:rsidRPr="002C340A" w:rsidRDefault="0099634E" w:rsidP="00F8782F">
      <w:pPr>
        <w:pStyle w:val="Prrafodelista"/>
        <w:ind w:left="0"/>
        <w:rPr>
          <w:rFonts w:ascii="Arial" w:eastAsia="Calibri" w:hAnsi="Arial" w:cs="Arial"/>
          <w:color w:val="808080" w:themeColor="background1" w:themeShade="80"/>
          <w:u w:val="single"/>
        </w:rPr>
      </w:pPr>
    </w:p>
    <w:p w14:paraId="573BAA9C" w14:textId="77777777" w:rsidR="0099634E" w:rsidRPr="00C2195E" w:rsidRDefault="0099634E" w:rsidP="00F8782F">
      <w:pPr>
        <w:rPr>
          <w:rFonts w:ascii="Arial" w:eastAsia="Calibri" w:hAnsi="Arial" w:cs="Arial"/>
          <w:color w:val="40C1AC"/>
          <w:sz w:val="28"/>
          <w:szCs w:val="28"/>
        </w:rPr>
      </w:pPr>
      <w:r>
        <w:rPr>
          <w:rFonts w:ascii="Arial" w:eastAsia="Calibri" w:hAnsi="Arial" w:cs="Arial"/>
          <w:color w:val="40C1AC"/>
          <w:sz w:val="28"/>
          <w:szCs w:val="28"/>
        </w:rPr>
        <w:t>Denominación de la Asignatura</w:t>
      </w:r>
    </w:p>
    <w:p w14:paraId="270D0102" w14:textId="77777777" w:rsidR="00795AF8" w:rsidRDefault="00CD3A81" w:rsidP="00F8782F">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Inglés II</w:t>
      </w:r>
    </w:p>
    <w:p w14:paraId="38EC7781" w14:textId="77777777" w:rsidR="0099634E" w:rsidRDefault="0099634E" w:rsidP="00F8782F">
      <w:pPr>
        <w:pStyle w:val="Prrafodelista"/>
        <w:ind w:left="0"/>
        <w:rPr>
          <w:rFonts w:ascii="Arial" w:eastAsia="Calibri" w:hAnsi="Arial" w:cs="Arial"/>
          <w:color w:val="808080" w:themeColor="background1" w:themeShade="80"/>
        </w:rPr>
      </w:pPr>
    </w:p>
    <w:p w14:paraId="62B1582B" w14:textId="77777777" w:rsidR="00185E63" w:rsidRPr="00663275" w:rsidRDefault="00185E63" w:rsidP="00185E63">
      <w:pPr>
        <w:pStyle w:val="Prrafodelista"/>
        <w:ind w:left="0"/>
        <w:rPr>
          <w:rFonts w:ascii="Arial" w:eastAsia="Calibri" w:hAnsi="Arial" w:cs="Arial"/>
          <w:color w:val="40C1AC"/>
          <w:sz w:val="28"/>
          <w:szCs w:val="28"/>
        </w:rPr>
      </w:pPr>
      <w:r w:rsidRPr="00663275">
        <w:rPr>
          <w:rFonts w:ascii="Arial" w:eastAsia="Calibri" w:hAnsi="Arial" w:cs="Arial"/>
          <w:color w:val="40C1AC"/>
          <w:sz w:val="28"/>
          <w:szCs w:val="28"/>
        </w:rPr>
        <w:t>Código</w:t>
      </w:r>
    </w:p>
    <w:p w14:paraId="48904E53" w14:textId="77777777" w:rsidR="00185E63" w:rsidRPr="00185E63" w:rsidRDefault="00663275" w:rsidP="00185E63">
      <w:pPr>
        <w:pStyle w:val="Prrafodelista"/>
        <w:ind w:left="0"/>
        <w:rPr>
          <w:rFonts w:ascii="Arial" w:eastAsia="Calibri" w:hAnsi="Arial" w:cs="Arial"/>
          <w:color w:val="808080" w:themeColor="background1" w:themeShade="80"/>
        </w:rPr>
      </w:pPr>
      <w:r w:rsidRPr="00663275">
        <w:rPr>
          <w:rFonts w:ascii="Arial" w:eastAsia="Calibri" w:hAnsi="Arial" w:cs="Arial"/>
          <w:color w:val="808080" w:themeColor="background1" w:themeShade="80"/>
        </w:rPr>
        <w:t>1272012</w:t>
      </w:r>
    </w:p>
    <w:p w14:paraId="6319A4C9" w14:textId="77777777" w:rsidR="0099634E" w:rsidRPr="0099634E" w:rsidRDefault="0099634E" w:rsidP="00F8782F">
      <w:pPr>
        <w:pStyle w:val="Prrafodelista"/>
        <w:ind w:left="0"/>
        <w:rPr>
          <w:rFonts w:ascii="Arial" w:eastAsia="Calibri" w:hAnsi="Arial" w:cs="Arial"/>
          <w:color w:val="40C1AC"/>
          <w:sz w:val="28"/>
          <w:szCs w:val="28"/>
        </w:rPr>
      </w:pPr>
    </w:p>
    <w:p w14:paraId="69D39CAB" w14:textId="77777777" w:rsidR="0099634E" w:rsidRPr="0099634E" w:rsidRDefault="0099634E" w:rsidP="00F8782F">
      <w:pPr>
        <w:pStyle w:val="Prrafodelista"/>
        <w:ind w:left="0"/>
        <w:rPr>
          <w:rFonts w:ascii="Arial" w:eastAsia="Calibri" w:hAnsi="Arial" w:cs="Arial"/>
          <w:color w:val="40C1AC"/>
          <w:sz w:val="28"/>
          <w:szCs w:val="28"/>
        </w:rPr>
      </w:pPr>
      <w:r w:rsidRPr="0099634E">
        <w:rPr>
          <w:rFonts w:ascii="Arial" w:eastAsia="Calibri" w:hAnsi="Arial" w:cs="Arial"/>
          <w:color w:val="40C1AC"/>
          <w:sz w:val="28"/>
          <w:szCs w:val="28"/>
        </w:rPr>
        <w:t>Curso</w:t>
      </w:r>
    </w:p>
    <w:p w14:paraId="762E2A4E" w14:textId="77777777" w:rsidR="0099634E" w:rsidRPr="0099634E" w:rsidRDefault="00F65CD7" w:rsidP="00F8782F">
      <w:pPr>
        <w:pStyle w:val="Prrafodelista"/>
        <w:ind w:left="0"/>
        <w:rPr>
          <w:rFonts w:ascii="Arial" w:eastAsia="Calibri" w:hAnsi="Arial" w:cs="Arial"/>
          <w:color w:val="808080" w:themeColor="background1" w:themeShade="80"/>
        </w:rPr>
      </w:pPr>
      <w:r w:rsidRPr="00CD3A81">
        <w:rPr>
          <w:rFonts w:ascii="Arial" w:eastAsia="Calibri" w:hAnsi="Arial" w:cs="Arial"/>
          <w:color w:val="808080" w:themeColor="background1" w:themeShade="80"/>
        </w:rPr>
        <w:t>Segund</w:t>
      </w:r>
      <w:r w:rsidR="0099634E" w:rsidRPr="00CD3A81">
        <w:rPr>
          <w:rFonts w:ascii="Arial" w:eastAsia="Calibri" w:hAnsi="Arial" w:cs="Arial"/>
          <w:color w:val="808080" w:themeColor="background1" w:themeShade="80"/>
        </w:rPr>
        <w:t>o</w:t>
      </w:r>
    </w:p>
    <w:p w14:paraId="6419D889" w14:textId="77777777" w:rsidR="0099634E" w:rsidRPr="0099634E" w:rsidRDefault="0099634E" w:rsidP="00F8782F">
      <w:pPr>
        <w:pStyle w:val="Prrafodelista"/>
        <w:ind w:left="0"/>
        <w:rPr>
          <w:rFonts w:ascii="Arial" w:eastAsia="Calibri" w:hAnsi="Arial" w:cs="Arial"/>
          <w:color w:val="40C1AC"/>
          <w:sz w:val="28"/>
          <w:szCs w:val="28"/>
        </w:rPr>
      </w:pPr>
    </w:p>
    <w:p w14:paraId="4E94F6AE" w14:textId="77777777" w:rsidR="0099634E" w:rsidRPr="0099634E" w:rsidRDefault="0099634E" w:rsidP="00F8782F">
      <w:pPr>
        <w:pStyle w:val="Prrafodelista"/>
        <w:ind w:left="0"/>
        <w:rPr>
          <w:rFonts w:ascii="Arial" w:eastAsia="Calibri" w:hAnsi="Arial" w:cs="Arial"/>
          <w:color w:val="40C1AC"/>
          <w:sz w:val="28"/>
          <w:szCs w:val="28"/>
        </w:rPr>
      </w:pPr>
      <w:r w:rsidRPr="0099634E">
        <w:rPr>
          <w:rFonts w:ascii="Arial" w:eastAsia="Calibri" w:hAnsi="Arial" w:cs="Arial"/>
          <w:color w:val="40C1AC"/>
          <w:sz w:val="28"/>
          <w:szCs w:val="28"/>
        </w:rPr>
        <w:t>Semestre</w:t>
      </w:r>
    </w:p>
    <w:p w14:paraId="43C8552A" w14:textId="77777777" w:rsidR="0099634E" w:rsidRPr="0099634E" w:rsidRDefault="00CD3A81" w:rsidP="00F8782F">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Anual</w:t>
      </w:r>
    </w:p>
    <w:p w14:paraId="777811EF" w14:textId="77777777" w:rsidR="0099634E" w:rsidRDefault="0099634E" w:rsidP="00F8782F">
      <w:pPr>
        <w:pStyle w:val="Prrafodelista"/>
        <w:ind w:left="0"/>
        <w:rPr>
          <w:rFonts w:ascii="Arial" w:eastAsia="Calibri" w:hAnsi="Arial" w:cs="Arial"/>
          <w:color w:val="40C1AC"/>
          <w:sz w:val="28"/>
          <w:szCs w:val="28"/>
        </w:rPr>
      </w:pPr>
      <w:r w:rsidRPr="0099634E">
        <w:rPr>
          <w:rFonts w:ascii="Arial" w:eastAsia="Calibri" w:hAnsi="Arial" w:cs="Arial"/>
          <w:color w:val="40C1AC"/>
          <w:sz w:val="28"/>
          <w:szCs w:val="28"/>
        </w:rPr>
        <w:t>Tipo de asignatura (básica, obligatoria u optativa</w:t>
      </w:r>
      <w:r>
        <w:rPr>
          <w:rFonts w:ascii="Arial" w:eastAsia="Calibri" w:hAnsi="Arial" w:cs="Arial"/>
          <w:color w:val="40C1AC"/>
          <w:sz w:val="28"/>
          <w:szCs w:val="28"/>
        </w:rPr>
        <w:t>)</w:t>
      </w:r>
    </w:p>
    <w:p w14:paraId="5454EA52" w14:textId="77777777" w:rsidR="0099634E" w:rsidRPr="0099634E" w:rsidRDefault="0056628F" w:rsidP="00F8782F">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Básica</w:t>
      </w:r>
    </w:p>
    <w:p w14:paraId="58AE263A" w14:textId="77777777" w:rsidR="0099634E" w:rsidRDefault="0099634E" w:rsidP="00F8782F">
      <w:pPr>
        <w:pStyle w:val="Prrafodelista"/>
        <w:ind w:left="0"/>
        <w:rPr>
          <w:rFonts w:ascii="Arial" w:eastAsia="Calibri" w:hAnsi="Arial" w:cs="Arial"/>
          <w:color w:val="40C1AC"/>
          <w:sz w:val="28"/>
          <w:szCs w:val="28"/>
        </w:rPr>
      </w:pPr>
    </w:p>
    <w:p w14:paraId="2BFD6221" w14:textId="77777777" w:rsidR="0099634E" w:rsidRDefault="0099634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Créditos ECTS</w:t>
      </w:r>
    </w:p>
    <w:p w14:paraId="32AA4469" w14:textId="77777777" w:rsidR="0099634E" w:rsidRPr="0099634E" w:rsidRDefault="0099634E" w:rsidP="00F8782F">
      <w:pPr>
        <w:pStyle w:val="Prrafodelista"/>
        <w:ind w:left="0"/>
        <w:rPr>
          <w:rFonts w:ascii="Arial" w:eastAsia="Calibri" w:hAnsi="Arial" w:cs="Arial"/>
          <w:color w:val="808080" w:themeColor="background1" w:themeShade="80"/>
        </w:rPr>
      </w:pPr>
      <w:r w:rsidRPr="00CD3A81">
        <w:rPr>
          <w:rFonts w:ascii="Arial" w:eastAsia="Calibri" w:hAnsi="Arial" w:cs="Arial"/>
          <w:color w:val="808080" w:themeColor="background1" w:themeShade="80"/>
        </w:rPr>
        <w:t>6</w:t>
      </w:r>
    </w:p>
    <w:p w14:paraId="490F415E" w14:textId="77777777" w:rsidR="0099634E" w:rsidRDefault="0099634E" w:rsidP="00F8782F">
      <w:pPr>
        <w:pStyle w:val="Prrafodelista"/>
        <w:ind w:left="0"/>
        <w:rPr>
          <w:rFonts w:ascii="Arial" w:eastAsia="Calibri" w:hAnsi="Arial" w:cs="Arial"/>
          <w:color w:val="40C1AC"/>
          <w:sz w:val="28"/>
          <w:szCs w:val="28"/>
        </w:rPr>
      </w:pPr>
    </w:p>
    <w:p w14:paraId="694B8917" w14:textId="77777777" w:rsidR="0099634E" w:rsidRDefault="0099634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Modalidad/es de enseñanza</w:t>
      </w:r>
    </w:p>
    <w:p w14:paraId="11D71E4F" w14:textId="77777777" w:rsidR="0099634E" w:rsidRPr="0099634E" w:rsidRDefault="0099634E" w:rsidP="00F8782F">
      <w:pPr>
        <w:pStyle w:val="Prrafodelista"/>
        <w:ind w:left="0"/>
        <w:rPr>
          <w:rFonts w:ascii="Arial" w:eastAsia="Calibri" w:hAnsi="Arial" w:cs="Arial"/>
          <w:color w:val="808080" w:themeColor="background1" w:themeShade="80"/>
        </w:rPr>
      </w:pPr>
      <w:r w:rsidRPr="0099634E">
        <w:rPr>
          <w:rFonts w:ascii="Arial" w:eastAsia="Calibri" w:hAnsi="Arial" w:cs="Arial"/>
          <w:color w:val="808080" w:themeColor="background1" w:themeShade="80"/>
        </w:rPr>
        <w:t>Presencial</w:t>
      </w:r>
    </w:p>
    <w:p w14:paraId="04B28635" w14:textId="77777777" w:rsidR="0099634E" w:rsidRDefault="0099634E" w:rsidP="00F8782F">
      <w:pPr>
        <w:pStyle w:val="Prrafodelista"/>
        <w:ind w:left="0"/>
        <w:rPr>
          <w:rFonts w:ascii="Arial" w:eastAsia="Calibri" w:hAnsi="Arial" w:cs="Arial"/>
          <w:color w:val="40C1AC"/>
          <w:sz w:val="28"/>
          <w:szCs w:val="28"/>
        </w:rPr>
      </w:pPr>
    </w:p>
    <w:p w14:paraId="4FD359FF" w14:textId="77777777" w:rsidR="0099634E" w:rsidRDefault="0099634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Profesor</w:t>
      </w:r>
    </w:p>
    <w:p w14:paraId="7A30750F" w14:textId="77777777" w:rsidR="00CD3A81" w:rsidRDefault="002807BE" w:rsidP="00F8782F">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Cristina Ruiz-Poveda Vera</w:t>
      </w:r>
    </w:p>
    <w:p w14:paraId="3007B018" w14:textId="77777777" w:rsidR="0099634E" w:rsidRPr="0099634E" w:rsidRDefault="0099634E" w:rsidP="00F8782F">
      <w:pPr>
        <w:pStyle w:val="Prrafodelista"/>
        <w:ind w:left="0"/>
        <w:rPr>
          <w:rFonts w:ascii="Arial" w:eastAsia="Calibri" w:hAnsi="Arial" w:cs="Arial"/>
          <w:color w:val="808080" w:themeColor="background1" w:themeShade="80"/>
        </w:rPr>
      </w:pPr>
    </w:p>
    <w:p w14:paraId="31FB5512" w14:textId="77777777" w:rsidR="0099634E" w:rsidRDefault="0099634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Lengua vehicular</w:t>
      </w:r>
    </w:p>
    <w:p w14:paraId="11FB70E7" w14:textId="77777777" w:rsidR="0099634E" w:rsidRPr="0099634E" w:rsidRDefault="00CD3A81" w:rsidP="00F8782F">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Inglés</w:t>
      </w:r>
    </w:p>
    <w:p w14:paraId="76270DD4" w14:textId="77777777" w:rsidR="00D953B9" w:rsidRPr="0099634E" w:rsidRDefault="00D953B9" w:rsidP="00E433CD">
      <w:pPr>
        <w:spacing w:line="276" w:lineRule="auto"/>
        <w:rPr>
          <w:rFonts w:ascii="Arial" w:eastAsia="Calibri" w:hAnsi="Arial" w:cs="Arial"/>
          <w:color w:val="40C1AC"/>
          <w:sz w:val="28"/>
          <w:szCs w:val="28"/>
        </w:rPr>
      </w:pPr>
    </w:p>
    <w:p w14:paraId="534A7BE5" w14:textId="77777777" w:rsidR="00897064" w:rsidRPr="00F5239B" w:rsidRDefault="00897064" w:rsidP="00E433CD">
      <w:pPr>
        <w:spacing w:line="276" w:lineRule="auto"/>
        <w:rPr>
          <w:rFonts w:ascii="Arial" w:eastAsia="Arial" w:hAnsi="Arial" w:cs="Arial"/>
        </w:rPr>
      </w:pPr>
    </w:p>
    <w:p w14:paraId="6B7FE006" w14:textId="77777777" w:rsidR="0099634E" w:rsidRDefault="0099634E" w:rsidP="00E433CD">
      <w:pPr>
        <w:spacing w:line="276" w:lineRule="auto"/>
        <w:rPr>
          <w:rFonts w:ascii="Arial" w:eastAsia="Arial" w:hAnsi="Arial" w:cs="Arial"/>
        </w:rPr>
        <w:sectPr w:rsidR="0099634E" w:rsidSect="00BB1FAA">
          <w:type w:val="continuous"/>
          <w:pgSz w:w="11906" w:h="16838"/>
          <w:pgMar w:top="3386" w:right="1701" w:bottom="1417" w:left="1701" w:header="708" w:footer="708" w:gutter="0"/>
          <w:cols w:num="2" w:space="720"/>
        </w:sectPr>
      </w:pPr>
    </w:p>
    <w:p w14:paraId="23C22C3C" w14:textId="77777777" w:rsidR="006921A7" w:rsidRDefault="006921A7" w:rsidP="00E433CD">
      <w:pPr>
        <w:spacing w:line="276" w:lineRule="auto"/>
        <w:rPr>
          <w:rFonts w:ascii="Arial" w:eastAsia="Arial" w:hAnsi="Arial" w:cs="Arial"/>
        </w:rPr>
      </w:pPr>
    </w:p>
    <w:p w14:paraId="6B27BC8E" w14:textId="3D609717" w:rsidR="00C2195E" w:rsidRDefault="00C81EAC" w:rsidP="00E433CD">
      <w:pPr>
        <w:spacing w:line="276" w:lineRule="auto"/>
        <w:rPr>
          <w:rFonts w:ascii="Arial" w:eastAsia="Calibri" w:hAnsi="Arial" w:cs="Arial"/>
          <w:color w:val="F9423A"/>
          <w:sz w:val="40"/>
          <w:szCs w:val="40"/>
        </w:rPr>
      </w:pPr>
      <w:r>
        <w:rPr>
          <w:rFonts w:ascii="Arial" w:eastAsia="Arial" w:hAnsi="Arial" w:cs="Arial"/>
          <w:noProof/>
          <w:lang w:val="en-US" w:eastAsia="en-US"/>
        </w:rPr>
        <mc:AlternateContent>
          <mc:Choice Requires="wps">
            <w:drawing>
              <wp:anchor distT="4294967295" distB="4294967295" distL="114300" distR="114300" simplePos="0" relativeHeight="251661312" behindDoc="0" locked="0" layoutInCell="1" allowOverlap="1" wp14:anchorId="732E1E79" wp14:editId="7387D76E">
                <wp:simplePos x="0" y="0"/>
                <wp:positionH relativeFrom="column">
                  <wp:posOffset>-73025</wp:posOffset>
                </wp:positionH>
                <wp:positionV relativeFrom="paragraph">
                  <wp:posOffset>44449</wp:posOffset>
                </wp:positionV>
                <wp:extent cx="5943600" cy="0"/>
                <wp:effectExtent l="0" t="0" r="25400" b="25400"/>
                <wp:wrapNone/>
                <wp:docPr id="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43A95B" id="Conector recto 4"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75pt,3.5pt" to="462.2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" strokecolor="#f9423a" strokeweight=".5pt">
                <o:lock v:ext="edit" shapetype="f"/>
              </v:line>
            </w:pict>
          </mc:Fallback>
        </mc:AlternateContent>
      </w:r>
    </w:p>
    <w:p w14:paraId="6E798DB7" w14:textId="77777777" w:rsidR="002C340A" w:rsidRDefault="00F5239B" w:rsidP="00F832D1">
      <w:pPr>
        <w:spacing w:line="276" w:lineRule="auto"/>
        <w:rPr>
          <w:rFonts w:ascii="Arial" w:eastAsia="Calibri" w:hAnsi="Arial" w:cs="Arial"/>
          <w:color w:val="F9423A"/>
          <w:sz w:val="40"/>
          <w:szCs w:val="40"/>
        </w:rPr>
      </w:pPr>
      <w:r w:rsidRPr="006921A7">
        <w:rPr>
          <w:rFonts w:ascii="Arial" w:eastAsia="Calibri" w:hAnsi="Arial" w:cs="Arial"/>
          <w:color w:val="F9423A"/>
          <w:sz w:val="40"/>
          <w:szCs w:val="40"/>
        </w:rPr>
        <w:t>Profesorado</w:t>
      </w:r>
      <w:r w:rsidR="00CD3A81">
        <w:rPr>
          <w:rFonts w:ascii="Arial" w:eastAsia="Calibri" w:hAnsi="Arial" w:cs="Arial"/>
          <w:color w:val="F9423A"/>
          <w:sz w:val="40"/>
          <w:szCs w:val="40"/>
        </w:rPr>
        <w:t xml:space="preserve"> </w:t>
      </w:r>
      <w:r w:rsidRPr="006921A7">
        <w:rPr>
          <w:rFonts w:ascii="Arial" w:eastAsia="Calibri" w:hAnsi="Arial" w:cs="Arial"/>
          <w:color w:val="F9423A"/>
          <w:sz w:val="40"/>
          <w:szCs w:val="40"/>
        </w:rPr>
        <w:t>de la Asignatura</w:t>
      </w:r>
    </w:p>
    <w:p w14:paraId="483EA8AE" w14:textId="77777777" w:rsidR="00F832D1" w:rsidRPr="00F832D1" w:rsidRDefault="00F832D1" w:rsidP="00F832D1">
      <w:pPr>
        <w:spacing w:line="276" w:lineRule="auto"/>
        <w:rPr>
          <w:rFonts w:ascii="Arial" w:eastAsia="Arial" w:hAnsi="Arial" w:cs="Arial"/>
        </w:rPr>
      </w:pPr>
    </w:p>
    <w:p w14:paraId="26D9F726" w14:textId="77777777" w:rsidR="00F832D1" w:rsidRDefault="00F832D1" w:rsidP="00E433CD">
      <w:pPr>
        <w:pStyle w:val="Prrafodelista"/>
        <w:spacing w:line="276" w:lineRule="auto"/>
        <w:ind w:left="0"/>
        <w:rPr>
          <w:rFonts w:ascii="Arial" w:eastAsia="Calibri" w:hAnsi="Arial" w:cs="Arial"/>
          <w:color w:val="40C1AC"/>
          <w:sz w:val="28"/>
          <w:szCs w:val="28"/>
        </w:rPr>
        <w:sectPr w:rsidR="00F832D1" w:rsidSect="00BB1FAA">
          <w:type w:val="continuous"/>
          <w:pgSz w:w="11906" w:h="16838"/>
          <w:pgMar w:top="2798" w:right="1701" w:bottom="1417" w:left="1701" w:header="708" w:footer="708" w:gutter="0"/>
          <w:cols w:space="720"/>
        </w:sectPr>
      </w:pPr>
    </w:p>
    <w:p w14:paraId="12EB41C7" w14:textId="77777777" w:rsidR="008F4DED" w:rsidRPr="00C2195E" w:rsidRDefault="00F5239B" w:rsidP="00F8782F">
      <w:pPr>
        <w:pStyle w:val="Prrafodelista"/>
        <w:ind w:left="0"/>
        <w:rPr>
          <w:rFonts w:ascii="Arial" w:eastAsia="Calibri" w:hAnsi="Arial" w:cs="Arial"/>
          <w:color w:val="40C1AC"/>
          <w:sz w:val="28"/>
          <w:szCs w:val="28"/>
        </w:rPr>
      </w:pPr>
      <w:r w:rsidRPr="00C2195E">
        <w:rPr>
          <w:rFonts w:ascii="Arial" w:eastAsia="Calibri" w:hAnsi="Arial" w:cs="Arial"/>
          <w:color w:val="40C1AC"/>
          <w:sz w:val="28"/>
          <w:szCs w:val="28"/>
        </w:rPr>
        <w:t>Profesor</w:t>
      </w:r>
    </w:p>
    <w:p w14:paraId="66472204" w14:textId="77777777" w:rsidR="002807BE" w:rsidRDefault="002807BE" w:rsidP="002807BE">
      <w:pPr>
        <w:pStyle w:val="Prrafodelista"/>
        <w:ind w:left="0"/>
        <w:rPr>
          <w:rFonts w:ascii="Arial" w:eastAsia="Calibri" w:hAnsi="Arial" w:cs="Arial"/>
          <w:color w:val="808080" w:themeColor="background1" w:themeShade="80"/>
        </w:rPr>
      </w:pPr>
      <w:r>
        <w:rPr>
          <w:rFonts w:ascii="Arial" w:eastAsia="Calibri" w:hAnsi="Arial" w:cs="Arial"/>
          <w:color w:val="808080" w:themeColor="background1" w:themeShade="80"/>
        </w:rPr>
        <w:t>Cristina Ruiz-Poveda Vera</w:t>
      </w:r>
    </w:p>
    <w:p w14:paraId="51F0F288" w14:textId="77777777" w:rsidR="003053B1" w:rsidRPr="002C340A" w:rsidRDefault="003053B1" w:rsidP="00F8782F">
      <w:pPr>
        <w:pStyle w:val="Prrafodelista"/>
        <w:ind w:left="0"/>
        <w:rPr>
          <w:rFonts w:ascii="Arial" w:eastAsia="Arial" w:hAnsi="Arial" w:cs="Arial"/>
          <w:color w:val="808080" w:themeColor="background1" w:themeShade="80"/>
        </w:rPr>
      </w:pPr>
    </w:p>
    <w:p w14:paraId="239527A5" w14:textId="77777777" w:rsidR="008F4DED" w:rsidRPr="00C2195E" w:rsidRDefault="00C2195E" w:rsidP="00F8782F">
      <w:pPr>
        <w:pStyle w:val="Prrafodelista"/>
        <w:ind w:left="0"/>
        <w:rPr>
          <w:rFonts w:ascii="Arial" w:eastAsia="Calibri" w:hAnsi="Arial" w:cs="Arial"/>
          <w:color w:val="40C1AC"/>
          <w:sz w:val="28"/>
          <w:szCs w:val="28"/>
        </w:rPr>
      </w:pPr>
      <w:r>
        <w:rPr>
          <w:rFonts w:ascii="Arial" w:eastAsia="Calibri" w:hAnsi="Arial" w:cs="Arial"/>
          <w:color w:val="40C1AC"/>
          <w:sz w:val="28"/>
          <w:szCs w:val="28"/>
        </w:rPr>
        <w:t>Datos de Contacto</w:t>
      </w:r>
    </w:p>
    <w:p w14:paraId="2C1EAF6C" w14:textId="77777777" w:rsidR="00F832D1" w:rsidRPr="002807BE" w:rsidRDefault="002807BE" w:rsidP="00F8782F">
      <w:pPr>
        <w:rPr>
          <w:rFonts w:ascii="Arial" w:eastAsia="Calibri" w:hAnsi="Arial" w:cs="Arial"/>
          <w:color w:val="808080" w:themeColor="background1" w:themeShade="80"/>
        </w:rPr>
      </w:pPr>
      <w:r w:rsidRPr="002807BE">
        <w:rPr>
          <w:rFonts w:ascii="Arial" w:hAnsi="Arial" w:cs="Arial"/>
          <w:color w:val="808080" w:themeColor="background1" w:themeShade="80"/>
          <w:shd w:val="clear" w:color="auto" w:fill="FFFFFF"/>
        </w:rPr>
        <w:t>cristina.ruizpoveda@esne.es</w:t>
      </w:r>
    </w:p>
    <w:p w14:paraId="303C8AD7" w14:textId="77777777" w:rsidR="002807BE" w:rsidRPr="002807BE" w:rsidRDefault="002807BE" w:rsidP="00F8782F">
      <w:pPr>
        <w:rPr>
          <w:rFonts w:ascii="Arial" w:eastAsia="Calibri" w:hAnsi="Arial" w:cs="Arial"/>
          <w:color w:val="808080" w:themeColor="background1" w:themeShade="80"/>
        </w:rPr>
      </w:pPr>
    </w:p>
    <w:p w14:paraId="1DA73452" w14:textId="77777777" w:rsidR="002807BE" w:rsidRDefault="002807BE" w:rsidP="00F8782F">
      <w:pPr>
        <w:rPr>
          <w:rFonts w:ascii="Arial" w:eastAsia="Calibri" w:hAnsi="Arial" w:cs="Arial"/>
          <w:color w:val="40C1AC"/>
          <w:sz w:val="28"/>
          <w:szCs w:val="28"/>
        </w:rPr>
      </w:pPr>
    </w:p>
    <w:p w14:paraId="328EFBF1" w14:textId="77777777" w:rsidR="008F4DED" w:rsidRPr="00C2195E" w:rsidRDefault="00C2195E" w:rsidP="00F8782F">
      <w:pPr>
        <w:rPr>
          <w:rFonts w:ascii="Arial" w:eastAsia="Calibri" w:hAnsi="Arial" w:cs="Arial"/>
          <w:color w:val="40C1AC"/>
          <w:sz w:val="28"/>
          <w:szCs w:val="28"/>
        </w:rPr>
      </w:pPr>
      <w:r>
        <w:rPr>
          <w:rFonts w:ascii="Arial" w:eastAsia="Calibri" w:hAnsi="Arial" w:cs="Arial"/>
          <w:color w:val="40C1AC"/>
          <w:sz w:val="28"/>
          <w:szCs w:val="28"/>
        </w:rPr>
        <w:t>Tutorías Académicas</w:t>
      </w:r>
    </w:p>
    <w:p w14:paraId="32641156" w14:textId="77777777" w:rsidR="00F832D1" w:rsidRPr="00F832D1" w:rsidRDefault="003053B1" w:rsidP="00F8782F">
      <w:pPr>
        <w:jc w:val="both"/>
        <w:rPr>
          <w:rFonts w:ascii="Arial" w:eastAsia="Arial" w:hAnsi="Arial" w:cs="Arial"/>
          <w:color w:val="808080" w:themeColor="background1" w:themeShade="80"/>
        </w:rPr>
        <w:sectPr w:rsidR="00F832D1" w:rsidRPr="00F832D1" w:rsidSect="00F832D1">
          <w:type w:val="continuous"/>
          <w:pgSz w:w="11906" w:h="16838"/>
          <w:pgMar w:top="2798" w:right="1701" w:bottom="1417" w:left="1701" w:header="708" w:footer="708" w:gutter="0"/>
          <w:cols w:num="2" w:space="720"/>
        </w:sectPr>
      </w:pPr>
      <w:r w:rsidRPr="002C340A">
        <w:rPr>
          <w:rFonts w:ascii="Arial" w:eastAsia="Calibri" w:hAnsi="Arial" w:cs="Arial"/>
          <w:color w:val="808080" w:themeColor="background1" w:themeShade="80"/>
        </w:rPr>
        <w:t>Para</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todas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las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consultas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relativas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a</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la</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materia</w:t>
      </w:r>
      <w:r w:rsidRPr="002C340A">
        <w:rPr>
          <w:rFonts w:ascii="Arial" w:eastAsia="Arial" w:hAnsi="Arial" w:cs="Arial"/>
          <w:color w:val="808080" w:themeColor="background1" w:themeShade="80"/>
        </w:rPr>
        <w:t xml:space="preserve">, </w:t>
      </w:r>
      <w:r w:rsidRPr="002C340A">
        <w:rPr>
          <w:rFonts w:ascii="Arial" w:eastAsia="Calibri" w:hAnsi="Arial" w:cs="Arial"/>
          <w:color w:val="808080" w:themeColor="background1" w:themeShade="80"/>
        </w:rPr>
        <w:t>los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alumnos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pueden</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contactar</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con</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el</w:t>
      </w:r>
      <w:r w:rsidRPr="002C340A">
        <w:rPr>
          <w:rFonts w:ascii="Arial" w:eastAsia="Arial" w:hAnsi="Arial" w:cs="Arial"/>
          <w:color w:val="808080" w:themeColor="background1" w:themeShade="80"/>
        </w:rPr>
        <w:t>/</w:t>
      </w:r>
      <w:r w:rsidRPr="002C340A">
        <w:rPr>
          <w:rFonts w:ascii="Arial" w:eastAsia="Calibri" w:hAnsi="Arial" w:cs="Arial"/>
          <w:color w:val="808080" w:themeColor="background1" w:themeShade="80"/>
        </w:rPr>
        <w:t>los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profesores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a</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través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del</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e</w:t>
      </w:r>
      <w:r w:rsidRPr="002C340A">
        <w:rPr>
          <w:rFonts w:ascii="Arial" w:eastAsia="Arial" w:hAnsi="Arial" w:cs="Arial"/>
          <w:color w:val="808080" w:themeColor="background1" w:themeShade="80"/>
        </w:rPr>
        <w:t>-</w:t>
      </w:r>
      <w:r w:rsidRPr="002C340A">
        <w:rPr>
          <w:rFonts w:ascii="Arial" w:eastAsia="Calibri" w:hAnsi="Arial" w:cs="Arial"/>
          <w:color w:val="808080" w:themeColor="background1" w:themeShade="80"/>
        </w:rPr>
        <w:t>mail</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y</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en</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el</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despacho</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a</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las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horas</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de</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tutoría</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que</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se</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harán</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públicas</w:t>
      </w:r>
      <w:r w:rsidR="00CD3A81">
        <w:rPr>
          <w:rFonts w:ascii="Arial" w:eastAsia="Arial" w:hAnsi="Arial" w:cs="Arial"/>
          <w:color w:val="808080" w:themeColor="background1" w:themeShade="80"/>
        </w:rPr>
        <w:t xml:space="preserve"> </w:t>
      </w:r>
      <w:r w:rsidRPr="002C340A">
        <w:rPr>
          <w:rFonts w:ascii="Arial" w:eastAsia="Calibri" w:hAnsi="Arial" w:cs="Arial"/>
          <w:color w:val="808080" w:themeColor="background1" w:themeShade="80"/>
        </w:rPr>
        <w:t>en</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el</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portal</w:t>
      </w:r>
      <w:r w:rsidR="00CD3A81">
        <w:rPr>
          <w:rFonts w:ascii="Arial" w:eastAsia="Calibri" w:hAnsi="Arial" w:cs="Arial"/>
          <w:color w:val="808080" w:themeColor="background1" w:themeShade="80"/>
        </w:rPr>
        <w:t xml:space="preserve"> </w:t>
      </w:r>
      <w:r w:rsidRPr="002C340A">
        <w:rPr>
          <w:rFonts w:ascii="Arial" w:eastAsia="Calibri" w:hAnsi="Arial" w:cs="Arial"/>
          <w:color w:val="808080" w:themeColor="background1" w:themeShade="80"/>
        </w:rPr>
        <w:t>del</w:t>
      </w:r>
      <w:r w:rsidR="00CD3A81">
        <w:rPr>
          <w:rFonts w:ascii="Arial" w:eastAsia="Calibri" w:hAnsi="Arial" w:cs="Arial"/>
          <w:color w:val="808080" w:themeColor="background1" w:themeShade="80"/>
        </w:rPr>
        <w:t xml:space="preserve"> </w:t>
      </w:r>
      <w:r w:rsidR="00EF7CA4">
        <w:rPr>
          <w:rFonts w:ascii="Arial" w:eastAsia="Calibri" w:hAnsi="Arial" w:cs="Arial"/>
          <w:color w:val="808080" w:themeColor="background1" w:themeShade="80"/>
        </w:rPr>
        <w:t>alumn</w:t>
      </w:r>
      <w:r w:rsidR="00195D21">
        <w:rPr>
          <w:rFonts w:ascii="Arial" w:eastAsia="Calibri" w:hAnsi="Arial" w:cs="Arial"/>
          <w:color w:val="808080" w:themeColor="background1" w:themeShade="80"/>
        </w:rPr>
        <w:t>o</w:t>
      </w:r>
      <w:r w:rsidR="008C6291">
        <w:rPr>
          <w:rFonts w:ascii="Arial" w:eastAsia="Calibri" w:hAnsi="Arial" w:cs="Arial"/>
          <w:color w:val="808080" w:themeColor="background1" w:themeShade="80"/>
        </w:rPr>
        <w:t>.</w:t>
      </w:r>
    </w:p>
    <w:p w14:paraId="43F9E057" w14:textId="77777777" w:rsidR="006921A7" w:rsidRDefault="006921A7" w:rsidP="00E433CD">
      <w:pPr>
        <w:spacing w:line="276" w:lineRule="auto"/>
        <w:rPr>
          <w:rFonts w:ascii="Arial" w:eastAsia="Calibri" w:hAnsi="Arial" w:cs="Arial"/>
          <w:color w:val="F9423A"/>
          <w:sz w:val="40"/>
          <w:szCs w:val="40"/>
        </w:rPr>
      </w:pPr>
    </w:p>
    <w:p w14:paraId="64204A1C" w14:textId="77777777" w:rsidR="00F8782F" w:rsidRDefault="00F8782F" w:rsidP="00E433CD">
      <w:pPr>
        <w:spacing w:line="276" w:lineRule="auto"/>
        <w:rPr>
          <w:rFonts w:ascii="Arial" w:eastAsia="Calibri" w:hAnsi="Arial" w:cs="Arial"/>
          <w:color w:val="F9423A"/>
          <w:sz w:val="40"/>
          <w:szCs w:val="40"/>
        </w:rPr>
      </w:pPr>
    </w:p>
    <w:p w14:paraId="45C81293" w14:textId="11D59765" w:rsidR="006921A7" w:rsidRDefault="00C81EAC" w:rsidP="00E433CD">
      <w:pPr>
        <w:spacing w:line="276" w:lineRule="auto"/>
        <w:rPr>
          <w:rFonts w:ascii="Arial" w:eastAsia="Calibri" w:hAnsi="Arial" w:cs="Arial"/>
          <w:color w:val="F9423A"/>
          <w:sz w:val="40"/>
          <w:szCs w:val="40"/>
        </w:rPr>
      </w:pPr>
      <w:r>
        <w:rPr>
          <w:rFonts w:ascii="Arial" w:eastAsia="Arial" w:hAnsi="Arial" w:cs="Arial"/>
          <w:noProof/>
          <w:lang w:val="en-US" w:eastAsia="en-US"/>
        </w:rPr>
        <mc:AlternateContent>
          <mc:Choice Requires="wps">
            <w:drawing>
              <wp:anchor distT="4294967295" distB="4294967295" distL="114300" distR="114300" simplePos="0" relativeHeight="251678720" behindDoc="0" locked="0" layoutInCell="1" allowOverlap="1" wp14:anchorId="4B53F760" wp14:editId="2780C36B">
                <wp:simplePos x="0" y="0"/>
                <wp:positionH relativeFrom="column">
                  <wp:posOffset>-70485</wp:posOffset>
                </wp:positionH>
                <wp:positionV relativeFrom="paragraph">
                  <wp:posOffset>75564</wp:posOffset>
                </wp:positionV>
                <wp:extent cx="5943600" cy="0"/>
                <wp:effectExtent l="0" t="0" r="25400" b="2540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A20435" id="Conector recto 15" o:spid="_x0000_s1026" style="position:absolute;z-index:2516787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5.95pt" to="462.4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" strokecolor="#f9423a" strokeweight=".5pt">
                <o:lock v:ext="edit" shapetype="f"/>
              </v:line>
            </w:pict>
          </mc:Fallback>
        </mc:AlternateContent>
      </w:r>
    </w:p>
    <w:p w14:paraId="277D7BA7" w14:textId="77777777" w:rsidR="00897064" w:rsidRPr="006921A7" w:rsidRDefault="00A96821" w:rsidP="0056628F">
      <w:pPr>
        <w:spacing w:line="360" w:lineRule="auto"/>
        <w:rPr>
          <w:rFonts w:ascii="Arial" w:eastAsia="Calibri" w:hAnsi="Arial" w:cs="Arial"/>
          <w:color w:val="F9423A"/>
          <w:sz w:val="40"/>
          <w:szCs w:val="40"/>
        </w:rPr>
      </w:pPr>
      <w:r w:rsidRPr="006921A7">
        <w:rPr>
          <w:rFonts w:ascii="Arial" w:eastAsia="Calibri" w:hAnsi="Arial" w:cs="Arial"/>
          <w:color w:val="F9423A"/>
          <w:sz w:val="40"/>
          <w:szCs w:val="40"/>
        </w:rPr>
        <w:lastRenderedPageBreak/>
        <w:t>Requisitos Previos</w:t>
      </w:r>
    </w:p>
    <w:p w14:paraId="13FD7EE0" w14:textId="77777777" w:rsidR="00A96821" w:rsidRPr="0056628F" w:rsidRDefault="00A96821" w:rsidP="0056628F">
      <w:pPr>
        <w:pStyle w:val="Prrafodelista"/>
        <w:spacing w:line="360" w:lineRule="auto"/>
        <w:ind w:left="0"/>
        <w:rPr>
          <w:rFonts w:ascii="Arial" w:eastAsia="Calibri" w:hAnsi="Arial" w:cs="Arial"/>
          <w:b/>
          <w:color w:val="808080" w:themeColor="background1" w:themeShade="80"/>
        </w:rPr>
      </w:pPr>
    </w:p>
    <w:p w14:paraId="7EF91C9B" w14:textId="77777777" w:rsidR="00A96821" w:rsidRDefault="00C2195E" w:rsidP="0056628F">
      <w:pPr>
        <w:pStyle w:val="Prrafodelista"/>
        <w:spacing w:line="360" w:lineRule="auto"/>
        <w:ind w:left="0"/>
        <w:rPr>
          <w:rFonts w:ascii="Arial" w:eastAsia="Calibri" w:hAnsi="Arial" w:cs="Arial"/>
          <w:color w:val="40C1AC"/>
          <w:sz w:val="28"/>
          <w:szCs w:val="28"/>
        </w:rPr>
      </w:pPr>
      <w:r>
        <w:rPr>
          <w:rFonts w:ascii="Arial" w:eastAsia="Calibri" w:hAnsi="Arial" w:cs="Arial"/>
          <w:color w:val="40C1AC"/>
          <w:sz w:val="28"/>
          <w:szCs w:val="28"/>
        </w:rPr>
        <w:t>Esenciales</w:t>
      </w:r>
    </w:p>
    <w:p w14:paraId="35CB6038" w14:textId="77777777" w:rsidR="00A96821" w:rsidRPr="002C340A" w:rsidRDefault="00F832D1" w:rsidP="0056628F">
      <w:pPr>
        <w:spacing w:line="360" w:lineRule="auto"/>
        <w:rPr>
          <w:rFonts w:ascii="Arial" w:eastAsia="Calibri" w:hAnsi="Arial" w:cs="Arial"/>
          <w:color w:val="808080" w:themeColor="background1" w:themeShade="80"/>
        </w:rPr>
      </w:pPr>
      <w:r>
        <w:rPr>
          <w:rFonts w:ascii="Arial" w:eastAsia="Calibri" w:hAnsi="Arial" w:cs="Arial"/>
          <w:color w:val="808080" w:themeColor="background1" w:themeShade="80"/>
        </w:rPr>
        <w:t>Los propios del título</w:t>
      </w:r>
    </w:p>
    <w:p w14:paraId="56370C33" w14:textId="77777777" w:rsidR="00A96821" w:rsidRPr="002C340A" w:rsidRDefault="00A96821" w:rsidP="0056628F">
      <w:pPr>
        <w:spacing w:line="360" w:lineRule="auto"/>
        <w:rPr>
          <w:rFonts w:ascii="Arial" w:eastAsia="Calibri" w:hAnsi="Arial" w:cs="Arial"/>
          <w:color w:val="808080" w:themeColor="background1" w:themeShade="80"/>
        </w:rPr>
      </w:pPr>
    </w:p>
    <w:p w14:paraId="18DBE1C9" w14:textId="77777777" w:rsidR="00A96821" w:rsidRDefault="00C2195E" w:rsidP="0056628F">
      <w:pPr>
        <w:pStyle w:val="Prrafodelista"/>
        <w:spacing w:line="360" w:lineRule="auto"/>
        <w:ind w:left="0"/>
        <w:rPr>
          <w:rFonts w:ascii="Arial" w:eastAsia="Calibri" w:hAnsi="Arial" w:cs="Arial"/>
          <w:color w:val="40C1AC"/>
          <w:sz w:val="28"/>
          <w:szCs w:val="28"/>
        </w:rPr>
      </w:pPr>
      <w:r>
        <w:rPr>
          <w:rFonts w:ascii="Arial" w:eastAsia="Calibri" w:hAnsi="Arial" w:cs="Arial"/>
          <w:color w:val="40C1AC"/>
          <w:sz w:val="28"/>
          <w:szCs w:val="28"/>
        </w:rPr>
        <w:t>Aconsejables</w:t>
      </w:r>
    </w:p>
    <w:p w14:paraId="4671AD04" w14:textId="77777777" w:rsidR="00C2195E" w:rsidRPr="0056628F" w:rsidRDefault="0056628F" w:rsidP="0056628F">
      <w:pPr>
        <w:spacing w:line="360" w:lineRule="auto"/>
        <w:rPr>
          <w:rFonts w:ascii="Arial" w:eastAsia="Calibri" w:hAnsi="Arial" w:cs="Arial"/>
          <w:color w:val="808080" w:themeColor="background1" w:themeShade="80"/>
          <w:sz w:val="40"/>
          <w:szCs w:val="40"/>
        </w:rPr>
      </w:pPr>
      <w:r w:rsidRPr="0056628F">
        <w:rPr>
          <w:rFonts w:ascii="Arial" w:hAnsi="Arial" w:cs="Arial"/>
          <w:color w:val="808080" w:themeColor="background1" w:themeShade="80"/>
        </w:rPr>
        <w:t>Conocimientos de inglés general de nivel B2</w:t>
      </w:r>
    </w:p>
    <w:p w14:paraId="120759DB" w14:textId="77777777" w:rsidR="002C340A" w:rsidRDefault="002C340A" w:rsidP="00E433CD">
      <w:pPr>
        <w:spacing w:line="276" w:lineRule="auto"/>
        <w:rPr>
          <w:rFonts w:ascii="Arial" w:eastAsia="Calibri" w:hAnsi="Arial" w:cs="Arial"/>
          <w:color w:val="F9423A"/>
          <w:sz w:val="40"/>
          <w:szCs w:val="40"/>
        </w:rPr>
      </w:pPr>
    </w:p>
    <w:p w14:paraId="3F0EF383" w14:textId="518E4A6D" w:rsidR="00981EE0" w:rsidRDefault="00C81EAC" w:rsidP="0056628F">
      <w:pPr>
        <w:spacing w:line="276" w:lineRule="auto"/>
        <w:jc w:val="both"/>
        <w:rPr>
          <w:rFonts w:ascii="Arial" w:eastAsia="Calibri" w:hAnsi="Arial" w:cs="Arial"/>
          <w:color w:val="F9423A"/>
          <w:sz w:val="40"/>
          <w:szCs w:val="40"/>
        </w:rPr>
      </w:pPr>
      <w:r>
        <w:rPr>
          <w:rFonts w:ascii="Arial" w:eastAsia="Arial" w:hAnsi="Arial" w:cs="Arial"/>
          <w:noProof/>
          <w:lang w:val="en-US" w:eastAsia="en-US"/>
        </w:rPr>
        <mc:AlternateContent>
          <mc:Choice Requires="wps">
            <w:drawing>
              <wp:anchor distT="4294967295" distB="4294967295" distL="114300" distR="114300" simplePos="0" relativeHeight="251680768" behindDoc="0" locked="0" layoutInCell="1" allowOverlap="1" wp14:anchorId="6F45FB9C" wp14:editId="3A32FFDB">
                <wp:simplePos x="0" y="0"/>
                <wp:positionH relativeFrom="column">
                  <wp:posOffset>-70485</wp:posOffset>
                </wp:positionH>
                <wp:positionV relativeFrom="paragraph">
                  <wp:posOffset>-235586</wp:posOffset>
                </wp:positionV>
                <wp:extent cx="5943600" cy="0"/>
                <wp:effectExtent l="0" t="0" r="25400" b="2540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ADE516" id="Conector recto 16" o:spid="_x0000_s1026" style="position:absolute;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" strokecolor="#f9423a" strokeweight=".5pt">
                <o:lock v:ext="edit" shapetype="f"/>
              </v:line>
            </w:pict>
          </mc:Fallback>
        </mc:AlternateContent>
      </w:r>
      <w:r w:rsidR="00981EE0" w:rsidRPr="00981EE0">
        <w:rPr>
          <w:rFonts w:ascii="Arial" w:eastAsia="Calibri" w:hAnsi="Arial" w:cs="Arial"/>
          <w:color w:val="F9423A"/>
          <w:sz w:val="40"/>
          <w:szCs w:val="40"/>
        </w:rPr>
        <w:t>Sentido y Aportaciones de la asignatura al Plan de Estudios</w:t>
      </w:r>
    </w:p>
    <w:p w14:paraId="3BA0B0F9" w14:textId="77777777" w:rsidR="00981EE0" w:rsidRDefault="00981EE0" w:rsidP="00E433CD">
      <w:pPr>
        <w:spacing w:line="276" w:lineRule="auto"/>
        <w:rPr>
          <w:rFonts w:ascii="Arial" w:eastAsia="Calibri" w:hAnsi="Arial" w:cs="Arial"/>
          <w:color w:val="F9423A"/>
          <w:sz w:val="40"/>
          <w:szCs w:val="40"/>
        </w:rPr>
      </w:pPr>
    </w:p>
    <w:p w14:paraId="1EB205C5" w14:textId="77777777" w:rsidR="001E207B" w:rsidRDefault="001E207B" w:rsidP="00E433CD">
      <w:pPr>
        <w:spacing w:line="276" w:lineRule="auto"/>
        <w:rPr>
          <w:rFonts w:ascii="Arial" w:eastAsia="Calibri" w:hAnsi="Arial" w:cs="Arial"/>
          <w:b/>
          <w:color w:val="808080" w:themeColor="background1" w:themeShade="80"/>
        </w:rPr>
        <w:sectPr w:rsidR="001E207B" w:rsidSect="00BB1FAA">
          <w:type w:val="continuous"/>
          <w:pgSz w:w="11906" w:h="16838"/>
          <w:pgMar w:top="2798" w:right="1701" w:bottom="1417" w:left="1701" w:header="708" w:footer="708" w:gutter="0"/>
          <w:cols w:space="720"/>
        </w:sectPr>
      </w:pPr>
    </w:p>
    <w:p w14:paraId="2E940AB8" w14:textId="77777777" w:rsidR="00C2195E" w:rsidRDefault="00981EE0" w:rsidP="0056628F">
      <w:pPr>
        <w:spacing w:line="360" w:lineRule="auto"/>
        <w:rPr>
          <w:rFonts w:ascii="Arial" w:eastAsia="Calibri" w:hAnsi="Arial" w:cs="Arial"/>
          <w:b/>
          <w:color w:val="40C1AC"/>
        </w:rPr>
      </w:pPr>
      <w:r w:rsidRPr="00C2195E">
        <w:rPr>
          <w:rFonts w:ascii="Arial" w:eastAsia="Calibri" w:hAnsi="Arial" w:cs="Arial"/>
          <w:color w:val="40C1AC"/>
          <w:sz w:val="28"/>
          <w:szCs w:val="28"/>
        </w:rPr>
        <w:t>Campo de conocimiento al que pertenece la asignatura</w:t>
      </w:r>
    </w:p>
    <w:p w14:paraId="006BF882" w14:textId="77777777" w:rsidR="0056628F" w:rsidRPr="0056628F" w:rsidRDefault="00F65CD7" w:rsidP="0056628F">
      <w:pPr>
        <w:spacing w:line="360" w:lineRule="auto"/>
        <w:jc w:val="both"/>
        <w:rPr>
          <w:rFonts w:ascii="Arial" w:hAnsi="Arial" w:cs="Arial"/>
          <w:color w:val="808080" w:themeColor="background1" w:themeShade="80"/>
        </w:rPr>
      </w:pPr>
      <w:r w:rsidRPr="0056628F">
        <w:rPr>
          <w:rFonts w:ascii="Arial" w:eastAsia="Calibri" w:hAnsi="Arial" w:cs="Arial"/>
          <w:color w:val="808080" w:themeColor="background1" w:themeShade="80"/>
        </w:rPr>
        <w:t>Esta asignatura pertenece al módulo de</w:t>
      </w:r>
      <w:r w:rsidR="0056628F" w:rsidRPr="0056628F">
        <w:rPr>
          <w:rFonts w:ascii="Arial" w:eastAsia="Calibri" w:hAnsi="Arial" w:cs="Arial"/>
          <w:color w:val="808080" w:themeColor="background1" w:themeShade="80"/>
        </w:rPr>
        <w:t xml:space="preserve"> Idioma. </w:t>
      </w:r>
      <w:r w:rsidR="0056628F" w:rsidRPr="0056628F">
        <w:rPr>
          <w:rFonts w:ascii="Arial" w:hAnsi="Arial" w:cs="Arial"/>
          <w:color w:val="808080" w:themeColor="background1" w:themeShade="80"/>
        </w:rPr>
        <w:t>Constituye una de las asignaturas de formación básica.</w:t>
      </w:r>
    </w:p>
    <w:p w14:paraId="49294787" w14:textId="77777777" w:rsidR="00981EE0" w:rsidRPr="002C340A" w:rsidRDefault="00981EE0" w:rsidP="0056628F">
      <w:pPr>
        <w:spacing w:line="360" w:lineRule="auto"/>
        <w:rPr>
          <w:rFonts w:ascii="Arial" w:eastAsia="Calibri" w:hAnsi="Arial" w:cs="Arial"/>
          <w:color w:val="808080" w:themeColor="background1" w:themeShade="80"/>
        </w:rPr>
      </w:pPr>
    </w:p>
    <w:p w14:paraId="4FA9D7A4" w14:textId="77777777" w:rsidR="001E207B" w:rsidRDefault="00981EE0" w:rsidP="0056628F">
      <w:pPr>
        <w:spacing w:line="360" w:lineRule="auto"/>
        <w:jc w:val="both"/>
        <w:rPr>
          <w:rFonts w:ascii="Arial" w:eastAsia="Calibri" w:hAnsi="Arial" w:cs="Arial"/>
          <w:color w:val="808080" w:themeColor="background1" w:themeShade="80"/>
        </w:rPr>
      </w:pPr>
      <w:r w:rsidRPr="00C2195E">
        <w:rPr>
          <w:rFonts w:ascii="Arial" w:eastAsia="Calibri" w:hAnsi="Arial" w:cs="Arial"/>
          <w:color w:val="40C1AC"/>
          <w:sz w:val="28"/>
          <w:szCs w:val="28"/>
        </w:rPr>
        <w:t>Relación de interdisciplinariedad con otras asignaturas del currículum</w:t>
      </w:r>
    </w:p>
    <w:p w14:paraId="41C28C77" w14:textId="77777777" w:rsidR="00F832D1" w:rsidRDefault="0056628F" w:rsidP="008D16D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both"/>
        <w:rPr>
          <w:rFonts w:ascii="Arial" w:hAnsi="Arial" w:cs="Arial"/>
          <w:bCs/>
          <w:color w:val="808080" w:themeColor="background1" w:themeShade="80"/>
        </w:rPr>
      </w:pPr>
      <w:r w:rsidRPr="0056628F">
        <w:rPr>
          <w:rFonts w:ascii="Arial" w:hAnsi="Arial" w:cs="Arial"/>
          <w:bCs/>
          <w:color w:val="808080" w:themeColor="background1" w:themeShade="80"/>
        </w:rPr>
        <w:t xml:space="preserve">La asignatura </w:t>
      </w:r>
      <w:proofErr w:type="gramStart"/>
      <w:r w:rsidRPr="0056628F">
        <w:rPr>
          <w:rFonts w:ascii="Arial" w:hAnsi="Arial" w:cs="Arial"/>
          <w:bCs/>
          <w:color w:val="808080" w:themeColor="background1" w:themeShade="80"/>
        </w:rPr>
        <w:t>Inglés</w:t>
      </w:r>
      <w:proofErr w:type="gramEnd"/>
      <w:r w:rsidRPr="0056628F">
        <w:rPr>
          <w:rFonts w:ascii="Arial" w:hAnsi="Arial" w:cs="Arial"/>
          <w:bCs/>
          <w:color w:val="808080" w:themeColor="background1" w:themeShade="80"/>
        </w:rPr>
        <w:t xml:space="preserve"> II forma parte del proyecto global de ESNE como centro de diseño, por lo que está integrada en el currículo de </w:t>
      </w:r>
      <w:r>
        <w:rPr>
          <w:rFonts w:ascii="Arial" w:hAnsi="Arial" w:cs="Arial"/>
          <w:bCs/>
          <w:color w:val="808080" w:themeColor="background1" w:themeShade="80"/>
        </w:rPr>
        <w:t>los cinco grados en</w:t>
      </w:r>
      <w:r w:rsidRPr="0056628F">
        <w:rPr>
          <w:rFonts w:ascii="Arial" w:hAnsi="Arial" w:cs="Arial"/>
          <w:bCs/>
          <w:color w:val="808080" w:themeColor="background1" w:themeShade="80"/>
        </w:rPr>
        <w:t xml:space="preserve"> diseño que el centro ofrece. Se enfoca a la adquisición y perfeccionamiento de las cuatro destrezas que forman la base de la competencia comunicativa: comprensión auditiva, comprensión lectora, producción oral y producción de textos escritos. El carácter especializado de la presente asignatura trata de abarcar la complejidad del lenguaje técnico especializado en los diferentes campos</w:t>
      </w:r>
      <w:r w:rsidR="001C0038">
        <w:rPr>
          <w:rFonts w:ascii="Arial" w:hAnsi="Arial" w:cs="Arial"/>
          <w:bCs/>
          <w:color w:val="808080" w:themeColor="background1" w:themeShade="80"/>
        </w:rPr>
        <w:t xml:space="preserve"> de la animación.</w:t>
      </w:r>
    </w:p>
    <w:p w14:paraId="5F937B8F" w14:textId="77777777" w:rsidR="008D16D8" w:rsidRPr="008D16D8" w:rsidRDefault="008D16D8" w:rsidP="008D16D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both"/>
        <w:rPr>
          <w:rFonts w:ascii="Arial" w:hAnsi="Arial" w:cs="Arial"/>
          <w:bCs/>
          <w:color w:val="808080" w:themeColor="background1" w:themeShade="80"/>
        </w:rPr>
        <w:sectPr w:rsidR="008D16D8" w:rsidRPr="008D16D8" w:rsidSect="00F832D1">
          <w:headerReference w:type="default" r:id="rId11"/>
          <w:footerReference w:type="even" r:id="rId12"/>
          <w:footerReference w:type="default" r:id="rId13"/>
          <w:type w:val="continuous"/>
          <w:pgSz w:w="11906" w:h="16838"/>
          <w:pgMar w:top="3428" w:right="1701" w:bottom="1417" w:left="1701" w:header="708" w:footer="708" w:gutter="0"/>
          <w:cols w:space="720"/>
        </w:sectPr>
      </w:pPr>
    </w:p>
    <w:p w14:paraId="37F7FDFB" w14:textId="77777777" w:rsidR="00452EA9" w:rsidRDefault="00452EA9" w:rsidP="00E433CD">
      <w:pPr>
        <w:spacing w:line="276" w:lineRule="auto"/>
        <w:rPr>
          <w:rFonts w:ascii="Arial" w:eastAsia="Arial" w:hAnsi="Arial" w:cs="Arial"/>
          <w:b/>
          <w:color w:val="F9423A"/>
          <w:sz w:val="32"/>
          <w:szCs w:val="32"/>
        </w:rPr>
      </w:pPr>
    </w:p>
    <w:p w14:paraId="3FD768A4" w14:textId="17686B97" w:rsidR="00452EA9" w:rsidRDefault="00C81EAC" w:rsidP="00E433CD">
      <w:pPr>
        <w:spacing w:line="276" w:lineRule="auto"/>
        <w:rPr>
          <w:rFonts w:ascii="Arial" w:eastAsia="Calibri" w:hAnsi="Arial" w:cs="Arial"/>
          <w:color w:val="F9423A"/>
          <w:sz w:val="40"/>
          <w:szCs w:val="40"/>
        </w:rPr>
      </w:pPr>
      <w:r>
        <w:rPr>
          <w:rFonts w:ascii="Arial" w:eastAsia="Arial" w:hAnsi="Arial" w:cs="Arial"/>
          <w:noProof/>
          <w:lang w:val="en-US" w:eastAsia="en-US"/>
        </w:rPr>
        <mc:AlternateContent>
          <mc:Choice Requires="wps">
            <w:drawing>
              <wp:anchor distT="4294967295" distB="4294967295" distL="114300" distR="114300" simplePos="0" relativeHeight="251682816" behindDoc="0" locked="0" layoutInCell="1" allowOverlap="1" wp14:anchorId="6AD2726D" wp14:editId="17684D41">
                <wp:simplePos x="0" y="0"/>
                <wp:positionH relativeFrom="column">
                  <wp:posOffset>-70485</wp:posOffset>
                </wp:positionH>
                <wp:positionV relativeFrom="paragraph">
                  <wp:posOffset>-235586</wp:posOffset>
                </wp:positionV>
                <wp:extent cx="5943600" cy="0"/>
                <wp:effectExtent l="0" t="0" r="25400" b="2540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86A8A2" id="Conector recto 17" o:spid="_x0000_s1026" style="position:absolute;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" strokecolor="#f9423a" strokeweight=".5pt">
                <o:lock v:ext="edit" shapetype="f"/>
              </v:line>
            </w:pict>
          </mc:Fallback>
        </mc:AlternateContent>
      </w:r>
      <w:r w:rsidR="00452EA9">
        <w:rPr>
          <w:rFonts w:ascii="Arial" w:eastAsia="Calibri" w:hAnsi="Arial" w:cs="Arial"/>
          <w:color w:val="F9423A"/>
          <w:sz w:val="40"/>
          <w:szCs w:val="40"/>
        </w:rPr>
        <w:t>Resultados de aprendizaje en relación con las competencias que desarrolla la materia</w:t>
      </w:r>
    </w:p>
    <w:p w14:paraId="45D628FB" w14:textId="77777777" w:rsidR="00452EA9" w:rsidRDefault="00452EA9" w:rsidP="00E433CD">
      <w:pPr>
        <w:spacing w:line="276" w:lineRule="auto"/>
        <w:rPr>
          <w:rFonts w:ascii="Arial" w:eastAsia="Calibri" w:hAnsi="Arial" w:cs="Arial"/>
          <w:color w:val="F9423A"/>
          <w:sz w:val="40"/>
          <w:szCs w:val="40"/>
        </w:rPr>
      </w:pPr>
    </w:p>
    <w:p w14:paraId="43EEF103" w14:textId="77777777" w:rsidR="00452EA9" w:rsidRDefault="00452EA9" w:rsidP="00E433CD">
      <w:pPr>
        <w:spacing w:line="276" w:lineRule="auto"/>
        <w:rPr>
          <w:rFonts w:ascii="Arial" w:eastAsia="Calibri" w:hAnsi="Arial" w:cs="Arial"/>
          <w:b/>
          <w:color w:val="808080" w:themeColor="background1" w:themeShade="80"/>
        </w:rPr>
        <w:sectPr w:rsidR="00452EA9" w:rsidSect="00BB1FAA">
          <w:type w:val="continuous"/>
          <w:pgSz w:w="11906" w:h="16838"/>
          <w:pgMar w:top="3428" w:right="1701" w:bottom="1417" w:left="1701" w:header="708" w:footer="708" w:gutter="0"/>
          <w:cols w:space="720"/>
        </w:sectPr>
      </w:pPr>
    </w:p>
    <w:p w14:paraId="40A0D309" w14:textId="77777777" w:rsidR="00C2195E" w:rsidRPr="00452EA9" w:rsidRDefault="00452EA9" w:rsidP="00180325">
      <w:pPr>
        <w:spacing w:line="360" w:lineRule="auto"/>
        <w:rPr>
          <w:rFonts w:ascii="Arial" w:eastAsia="Calibri" w:hAnsi="Arial" w:cs="Arial"/>
          <w:color w:val="40C1AC"/>
          <w:sz w:val="28"/>
          <w:szCs w:val="28"/>
        </w:rPr>
      </w:pPr>
      <w:r w:rsidRPr="00452EA9">
        <w:rPr>
          <w:rFonts w:ascii="Arial" w:eastAsia="Calibri" w:hAnsi="Arial" w:cs="Arial"/>
          <w:color w:val="40C1AC"/>
          <w:sz w:val="28"/>
          <w:szCs w:val="28"/>
        </w:rPr>
        <w:t>Competencias genéricas</w:t>
      </w:r>
    </w:p>
    <w:p w14:paraId="74CCDD07" w14:textId="77777777" w:rsidR="0056628F" w:rsidRPr="0056628F" w:rsidRDefault="0056628F" w:rsidP="0056628F">
      <w:pPr>
        <w:tabs>
          <w:tab w:val="left" w:pos="426"/>
        </w:tabs>
        <w:spacing w:line="360" w:lineRule="auto"/>
        <w:jc w:val="both"/>
        <w:rPr>
          <w:rFonts w:ascii="Arial" w:hAnsi="Arial" w:cs="Arial"/>
          <w:color w:val="808080" w:themeColor="background1" w:themeShade="80"/>
        </w:rPr>
      </w:pPr>
      <w:r w:rsidRPr="0056628F">
        <w:rPr>
          <w:rFonts w:ascii="Arial" w:hAnsi="Arial" w:cs="Arial"/>
          <w:b/>
          <w:color w:val="808080" w:themeColor="background1" w:themeShade="80"/>
        </w:rPr>
        <w:t>CG1</w:t>
      </w:r>
      <w:r w:rsidRPr="0056628F">
        <w:rPr>
          <w:rFonts w:ascii="Arial" w:hAnsi="Arial" w:cs="Arial"/>
          <w:color w:val="808080" w:themeColor="background1" w:themeShade="80"/>
        </w:rPr>
        <w:t xml:space="preserve">- </w:t>
      </w:r>
      <w:r w:rsidRPr="0056628F">
        <w:rPr>
          <w:rFonts w:ascii="Arial" w:hAnsi="Arial" w:cs="Arial"/>
          <w:b/>
          <w:color w:val="808080" w:themeColor="background1" w:themeShade="80"/>
        </w:rPr>
        <w:t>Competencia lingüística</w:t>
      </w:r>
      <w:r w:rsidRPr="0056628F">
        <w:rPr>
          <w:rFonts w:ascii="Arial" w:hAnsi="Arial" w:cs="Arial"/>
          <w:color w:val="808080" w:themeColor="background1" w:themeShade="80"/>
        </w:rPr>
        <w:t xml:space="preserve">. El alumno se expresará con claridad, expresar su opinión y desarrollar argumentos utilizando expresiones complejas. </w:t>
      </w:r>
    </w:p>
    <w:p w14:paraId="724850CC" w14:textId="77777777" w:rsidR="0056628F" w:rsidRPr="0056628F" w:rsidRDefault="0056628F" w:rsidP="0056628F">
      <w:pPr>
        <w:tabs>
          <w:tab w:val="left" w:pos="426"/>
        </w:tabs>
        <w:spacing w:line="360" w:lineRule="auto"/>
        <w:jc w:val="both"/>
        <w:rPr>
          <w:rFonts w:ascii="Arial" w:hAnsi="Arial" w:cs="Arial"/>
          <w:color w:val="808080" w:themeColor="background1" w:themeShade="80"/>
        </w:rPr>
      </w:pPr>
      <w:r w:rsidRPr="0056628F">
        <w:rPr>
          <w:rFonts w:ascii="Arial" w:hAnsi="Arial" w:cs="Arial"/>
          <w:b/>
          <w:color w:val="808080" w:themeColor="background1" w:themeShade="80"/>
        </w:rPr>
        <w:t>CG2</w:t>
      </w:r>
      <w:r w:rsidRPr="0056628F">
        <w:rPr>
          <w:rFonts w:ascii="Arial" w:hAnsi="Arial" w:cs="Arial"/>
          <w:color w:val="808080" w:themeColor="background1" w:themeShade="80"/>
        </w:rPr>
        <w:t xml:space="preserve">- </w:t>
      </w:r>
      <w:r w:rsidRPr="0056628F">
        <w:rPr>
          <w:rFonts w:ascii="Arial" w:hAnsi="Arial" w:cs="Arial"/>
          <w:b/>
          <w:color w:val="808080" w:themeColor="background1" w:themeShade="80"/>
        </w:rPr>
        <w:t>Competencia sociolingüística</w:t>
      </w:r>
      <w:r w:rsidRPr="0056628F">
        <w:rPr>
          <w:rFonts w:ascii="Arial" w:hAnsi="Arial" w:cs="Arial"/>
          <w:color w:val="808080" w:themeColor="background1" w:themeShade="80"/>
        </w:rPr>
        <w:t xml:space="preserve">. El alumno seguirá con cierto esfuerzo el ritmo de los debates e intervendrá en ellos. </w:t>
      </w:r>
    </w:p>
    <w:p w14:paraId="5B509AAB" w14:textId="77777777" w:rsidR="0056628F" w:rsidRPr="0056628F" w:rsidRDefault="0056628F" w:rsidP="0056628F">
      <w:pPr>
        <w:tabs>
          <w:tab w:val="left" w:pos="426"/>
        </w:tabs>
        <w:spacing w:line="360" w:lineRule="auto"/>
        <w:jc w:val="both"/>
        <w:rPr>
          <w:rFonts w:ascii="Arial" w:hAnsi="Arial" w:cs="Arial"/>
          <w:color w:val="808080" w:themeColor="background1" w:themeShade="80"/>
        </w:rPr>
      </w:pPr>
      <w:r w:rsidRPr="0056628F">
        <w:rPr>
          <w:rFonts w:ascii="Arial" w:hAnsi="Arial" w:cs="Arial"/>
          <w:b/>
          <w:color w:val="808080" w:themeColor="background1" w:themeShade="80"/>
        </w:rPr>
        <w:t>CG3-</w:t>
      </w:r>
      <w:r w:rsidRPr="0056628F">
        <w:rPr>
          <w:rFonts w:ascii="Arial" w:hAnsi="Arial" w:cs="Arial"/>
          <w:color w:val="808080" w:themeColor="background1" w:themeShade="80"/>
        </w:rPr>
        <w:t xml:space="preserve"> </w:t>
      </w:r>
      <w:r w:rsidRPr="0056628F">
        <w:rPr>
          <w:rFonts w:ascii="Arial" w:hAnsi="Arial" w:cs="Arial"/>
          <w:b/>
          <w:color w:val="808080" w:themeColor="background1" w:themeShade="80"/>
        </w:rPr>
        <w:t>Competencia pragmática</w:t>
      </w:r>
      <w:r w:rsidRPr="0056628F">
        <w:rPr>
          <w:rFonts w:ascii="Arial" w:hAnsi="Arial" w:cs="Arial"/>
          <w:color w:val="808080" w:themeColor="background1" w:themeShade="80"/>
        </w:rPr>
        <w:t>. El alumno se ajustará a los cambios de dirección, estilo y énfasis que se producen normalmente en la conversación.</w:t>
      </w:r>
    </w:p>
    <w:p w14:paraId="3E4A7600" w14:textId="77777777" w:rsidR="0056628F" w:rsidRDefault="0056628F" w:rsidP="00E433CD">
      <w:pPr>
        <w:spacing w:line="276" w:lineRule="auto"/>
        <w:rPr>
          <w:rFonts w:ascii="Arial" w:eastAsia="Calibri" w:hAnsi="Arial" w:cs="Arial"/>
          <w:color w:val="808080" w:themeColor="background1" w:themeShade="80"/>
        </w:rPr>
      </w:pPr>
    </w:p>
    <w:p w14:paraId="499DBCB6" w14:textId="77777777" w:rsidR="00F8782F" w:rsidRDefault="00F8782F" w:rsidP="00E433CD">
      <w:pPr>
        <w:spacing w:line="276" w:lineRule="auto"/>
        <w:rPr>
          <w:rFonts w:ascii="Arial" w:eastAsia="Calibri" w:hAnsi="Arial" w:cs="Arial"/>
          <w:color w:val="808080" w:themeColor="background1" w:themeShade="80"/>
        </w:rPr>
      </w:pPr>
    </w:p>
    <w:p w14:paraId="435D5C5F" w14:textId="77777777" w:rsidR="008C6291" w:rsidRPr="008D16D8" w:rsidRDefault="008C6291" w:rsidP="008C6291">
      <w:pPr>
        <w:spacing w:line="360" w:lineRule="auto"/>
        <w:rPr>
          <w:rFonts w:ascii="Arial" w:eastAsia="Calibri" w:hAnsi="Arial" w:cs="Arial"/>
          <w:color w:val="40C1AC"/>
          <w:sz w:val="28"/>
          <w:szCs w:val="28"/>
        </w:rPr>
      </w:pPr>
      <w:r w:rsidRPr="008D16D8">
        <w:rPr>
          <w:rFonts w:ascii="Arial" w:eastAsia="Calibri" w:hAnsi="Arial" w:cs="Arial"/>
          <w:color w:val="40C1AC"/>
          <w:sz w:val="28"/>
          <w:szCs w:val="28"/>
        </w:rPr>
        <w:t>Competencias</w:t>
      </w:r>
      <w:r w:rsidR="008D16D8" w:rsidRPr="008D16D8">
        <w:rPr>
          <w:rFonts w:ascii="Arial" w:eastAsia="Calibri" w:hAnsi="Arial" w:cs="Arial"/>
          <w:color w:val="40C1AC"/>
          <w:sz w:val="28"/>
          <w:szCs w:val="28"/>
        </w:rPr>
        <w:t xml:space="preserve"> </w:t>
      </w:r>
      <w:r w:rsidRPr="008D16D8">
        <w:rPr>
          <w:rFonts w:ascii="Arial" w:eastAsia="Calibri" w:hAnsi="Arial" w:cs="Arial"/>
          <w:color w:val="40C1AC"/>
          <w:sz w:val="28"/>
          <w:szCs w:val="28"/>
        </w:rPr>
        <w:t>específicas</w:t>
      </w:r>
    </w:p>
    <w:p w14:paraId="6FAD8293" w14:textId="77777777" w:rsidR="008D16D8" w:rsidRPr="008D16D8" w:rsidRDefault="008D16D8" w:rsidP="008D16D8">
      <w:pPr>
        <w:tabs>
          <w:tab w:val="left" w:pos="426"/>
        </w:tabs>
        <w:spacing w:line="360" w:lineRule="auto"/>
        <w:jc w:val="both"/>
        <w:rPr>
          <w:rFonts w:ascii="Arial" w:hAnsi="Arial" w:cs="Arial"/>
          <w:color w:val="808080" w:themeColor="background1" w:themeShade="80"/>
        </w:rPr>
      </w:pPr>
      <w:r w:rsidRPr="008D16D8">
        <w:rPr>
          <w:rFonts w:ascii="Arial" w:hAnsi="Arial" w:cs="Arial"/>
          <w:b/>
          <w:color w:val="808080" w:themeColor="background1" w:themeShade="80"/>
        </w:rPr>
        <w:t>CE1</w:t>
      </w:r>
      <w:r w:rsidRPr="008D16D8">
        <w:rPr>
          <w:rFonts w:ascii="Arial" w:hAnsi="Arial" w:cs="Arial"/>
          <w:color w:val="808080" w:themeColor="background1" w:themeShade="80"/>
        </w:rPr>
        <w:t xml:space="preserve">- </w:t>
      </w:r>
      <w:r w:rsidRPr="008D16D8">
        <w:rPr>
          <w:rFonts w:ascii="Arial" w:hAnsi="Arial" w:cs="Arial"/>
          <w:b/>
          <w:color w:val="808080" w:themeColor="background1" w:themeShade="80"/>
        </w:rPr>
        <w:t>Comprensión auditiva</w:t>
      </w:r>
      <w:r w:rsidRPr="008D16D8">
        <w:rPr>
          <w:rFonts w:ascii="Arial" w:hAnsi="Arial" w:cs="Arial"/>
          <w:color w:val="808080" w:themeColor="background1" w:themeShade="80"/>
        </w:rPr>
        <w:t xml:space="preserve">. El alumno será capaz de extraer la información más relevante, lo que le ayudará a comprender oraciones y vocabulario relacionados con temas con los que esté familiarizado. </w:t>
      </w:r>
    </w:p>
    <w:p w14:paraId="6E7727FA" w14:textId="77777777" w:rsidR="008D16D8" w:rsidRPr="008D16D8" w:rsidRDefault="008D16D8" w:rsidP="008D16D8">
      <w:pPr>
        <w:tabs>
          <w:tab w:val="left" w:pos="426"/>
        </w:tabs>
        <w:spacing w:line="360" w:lineRule="auto"/>
        <w:jc w:val="both"/>
        <w:rPr>
          <w:rFonts w:ascii="Arial" w:hAnsi="Arial" w:cs="Arial"/>
          <w:color w:val="808080" w:themeColor="background1" w:themeShade="80"/>
        </w:rPr>
      </w:pPr>
      <w:r w:rsidRPr="008D16D8">
        <w:rPr>
          <w:rFonts w:ascii="Arial" w:hAnsi="Arial" w:cs="Arial"/>
          <w:b/>
          <w:color w:val="808080" w:themeColor="background1" w:themeShade="80"/>
        </w:rPr>
        <w:t>CE2</w:t>
      </w:r>
      <w:proofErr w:type="gramStart"/>
      <w:r w:rsidRPr="008D16D8">
        <w:rPr>
          <w:rFonts w:ascii="Arial" w:hAnsi="Arial" w:cs="Arial"/>
          <w:b/>
          <w:color w:val="808080" w:themeColor="background1" w:themeShade="80"/>
        </w:rPr>
        <w:t>-</w:t>
      </w:r>
      <w:r w:rsidRPr="008D16D8">
        <w:rPr>
          <w:rFonts w:ascii="Arial" w:hAnsi="Arial" w:cs="Arial"/>
          <w:color w:val="808080" w:themeColor="background1" w:themeShade="80"/>
        </w:rPr>
        <w:t xml:space="preserve">  </w:t>
      </w:r>
      <w:r w:rsidRPr="008D16D8">
        <w:rPr>
          <w:rFonts w:ascii="Arial" w:hAnsi="Arial" w:cs="Arial"/>
          <w:b/>
          <w:color w:val="808080" w:themeColor="background1" w:themeShade="80"/>
        </w:rPr>
        <w:t>Comprensión</w:t>
      </w:r>
      <w:proofErr w:type="gramEnd"/>
      <w:r w:rsidRPr="008D16D8">
        <w:rPr>
          <w:rFonts w:ascii="Arial" w:hAnsi="Arial" w:cs="Arial"/>
          <w:b/>
          <w:color w:val="808080" w:themeColor="background1" w:themeShade="80"/>
        </w:rPr>
        <w:t xml:space="preserve"> lectora</w:t>
      </w:r>
      <w:r w:rsidRPr="008D16D8">
        <w:rPr>
          <w:rFonts w:ascii="Arial" w:hAnsi="Arial" w:cs="Arial"/>
          <w:color w:val="808080" w:themeColor="background1" w:themeShade="80"/>
        </w:rPr>
        <w:t xml:space="preserve">. El alumno podrá leer textos cortos y distinto material perteneciente a la vida cotidiana, tales como anuncios, menús, horarios, cartas personales, etc. </w:t>
      </w:r>
    </w:p>
    <w:p w14:paraId="6C459548" w14:textId="77777777" w:rsidR="008D16D8" w:rsidRPr="008D16D8" w:rsidRDefault="008D16D8" w:rsidP="008D16D8">
      <w:pPr>
        <w:tabs>
          <w:tab w:val="left" w:pos="426"/>
        </w:tabs>
        <w:spacing w:line="360" w:lineRule="auto"/>
        <w:jc w:val="both"/>
        <w:rPr>
          <w:rFonts w:ascii="Arial" w:hAnsi="Arial" w:cs="Arial"/>
          <w:color w:val="808080" w:themeColor="background1" w:themeShade="80"/>
        </w:rPr>
      </w:pPr>
      <w:r w:rsidRPr="008D16D8">
        <w:rPr>
          <w:rFonts w:ascii="Arial" w:hAnsi="Arial" w:cs="Arial"/>
          <w:b/>
          <w:color w:val="808080" w:themeColor="background1" w:themeShade="80"/>
        </w:rPr>
        <w:t>CE3</w:t>
      </w:r>
      <w:r w:rsidRPr="008D16D8">
        <w:rPr>
          <w:rFonts w:ascii="Arial" w:hAnsi="Arial" w:cs="Arial"/>
          <w:color w:val="808080" w:themeColor="background1" w:themeShade="80"/>
        </w:rPr>
        <w:t xml:space="preserve">- </w:t>
      </w:r>
      <w:r w:rsidRPr="008D16D8">
        <w:rPr>
          <w:rFonts w:ascii="Arial" w:hAnsi="Arial" w:cs="Arial"/>
          <w:b/>
          <w:color w:val="808080" w:themeColor="background1" w:themeShade="80"/>
        </w:rPr>
        <w:t>Producción oral</w:t>
      </w:r>
      <w:r w:rsidRPr="008D16D8">
        <w:rPr>
          <w:rFonts w:ascii="Arial" w:hAnsi="Arial" w:cs="Arial"/>
          <w:color w:val="808080" w:themeColor="background1" w:themeShade="80"/>
        </w:rPr>
        <w:t>. El alumno podrá cambiar información referente a temas que le conciernan como son la familia, amigos, estudios, trabajo, etc.</w:t>
      </w:r>
    </w:p>
    <w:p w14:paraId="447CE7E9" w14:textId="77777777" w:rsidR="008D16D8" w:rsidRPr="008D16D8" w:rsidRDefault="008D16D8" w:rsidP="008D16D8">
      <w:pPr>
        <w:tabs>
          <w:tab w:val="left" w:pos="426"/>
        </w:tabs>
        <w:spacing w:line="360" w:lineRule="auto"/>
        <w:jc w:val="both"/>
        <w:rPr>
          <w:rFonts w:ascii="Arial" w:hAnsi="Arial" w:cs="Arial"/>
          <w:color w:val="808080" w:themeColor="background1" w:themeShade="80"/>
        </w:rPr>
      </w:pPr>
      <w:r w:rsidRPr="008D16D8">
        <w:rPr>
          <w:rFonts w:ascii="Arial" w:hAnsi="Arial" w:cs="Arial"/>
          <w:b/>
          <w:color w:val="808080" w:themeColor="background1" w:themeShade="80"/>
        </w:rPr>
        <w:t>CE4- Producción escrita</w:t>
      </w:r>
      <w:r w:rsidRPr="008D16D8">
        <w:rPr>
          <w:rFonts w:ascii="Arial" w:hAnsi="Arial" w:cs="Arial"/>
          <w:color w:val="808080" w:themeColor="background1" w:themeShade="80"/>
        </w:rPr>
        <w:t>. El alumno será capaz de escribir e-mails, mensajes y textos cortos sobre temas que le resulten afines y cartas personales breves. Podrá también escribir cartas formales sencillas (solicitud de trabajo, queja, etc.)</w:t>
      </w:r>
    </w:p>
    <w:p w14:paraId="06D9C01F" w14:textId="77777777" w:rsidR="008C6291" w:rsidRDefault="008C6291" w:rsidP="00E433CD">
      <w:pPr>
        <w:spacing w:after="120" w:line="276" w:lineRule="auto"/>
        <w:rPr>
          <w:rFonts w:ascii="Arial" w:eastAsia="Calibri" w:hAnsi="Arial" w:cs="Arial"/>
          <w:color w:val="808080" w:themeColor="background1" w:themeShade="80"/>
        </w:rPr>
      </w:pPr>
    </w:p>
    <w:p w14:paraId="6AAC1D02" w14:textId="09ED2A00" w:rsidR="00452EA9" w:rsidRDefault="00C81EAC" w:rsidP="00E433CD">
      <w:pPr>
        <w:spacing w:line="276" w:lineRule="auto"/>
        <w:rPr>
          <w:rFonts w:ascii="Arial" w:eastAsia="Calibri" w:hAnsi="Arial" w:cs="Arial"/>
          <w:color w:val="F9423A"/>
          <w:sz w:val="40"/>
          <w:szCs w:val="40"/>
        </w:rPr>
      </w:pPr>
      <w:r>
        <w:rPr>
          <w:rFonts w:ascii="Arial" w:eastAsia="Arial" w:hAnsi="Arial" w:cs="Arial"/>
          <w:noProof/>
          <w:lang w:val="en-US" w:eastAsia="en-US"/>
        </w:rPr>
        <mc:AlternateContent>
          <mc:Choice Requires="wps">
            <w:drawing>
              <wp:anchor distT="4294967295" distB="4294967295" distL="114300" distR="114300" simplePos="0" relativeHeight="251684864" behindDoc="0" locked="0" layoutInCell="1" allowOverlap="1" wp14:anchorId="267CA906" wp14:editId="0E05A73B">
                <wp:simplePos x="0" y="0"/>
                <wp:positionH relativeFrom="column">
                  <wp:posOffset>-70485</wp:posOffset>
                </wp:positionH>
                <wp:positionV relativeFrom="paragraph">
                  <wp:posOffset>-235586</wp:posOffset>
                </wp:positionV>
                <wp:extent cx="5943600" cy="0"/>
                <wp:effectExtent l="0" t="0" r="25400" b="2540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64483E" id="Conector recto 19" o:spid="_x0000_s1026" style="position:absolute;z-index:2516848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" strokecolor="#f9423a" strokeweight=".5pt">
                <o:lock v:ext="edit" shapetype="f"/>
              </v:line>
            </w:pict>
          </mc:Fallback>
        </mc:AlternateContent>
      </w:r>
      <w:r w:rsidR="00452EA9">
        <w:rPr>
          <w:rFonts w:ascii="Arial" w:eastAsia="Calibri" w:hAnsi="Arial" w:cs="Arial"/>
          <w:color w:val="F9423A"/>
          <w:sz w:val="40"/>
          <w:szCs w:val="40"/>
        </w:rPr>
        <w:t>Resultados de aprendizaje relacionados con la asignatura</w:t>
      </w:r>
    </w:p>
    <w:p w14:paraId="67E1B4F5" w14:textId="77777777" w:rsidR="00452EA9" w:rsidRDefault="00452EA9" w:rsidP="00E433CD">
      <w:pPr>
        <w:spacing w:line="276" w:lineRule="auto"/>
        <w:rPr>
          <w:rFonts w:ascii="Arial" w:eastAsia="Calibri" w:hAnsi="Arial" w:cs="Arial"/>
          <w:color w:val="F9423A"/>
          <w:sz w:val="40"/>
          <w:szCs w:val="40"/>
        </w:rPr>
      </w:pPr>
    </w:p>
    <w:p w14:paraId="58E81609" w14:textId="77777777" w:rsidR="00452EA9" w:rsidRDefault="00452EA9" w:rsidP="00E433CD">
      <w:pPr>
        <w:spacing w:line="276" w:lineRule="auto"/>
        <w:rPr>
          <w:rFonts w:ascii="Arial" w:eastAsia="Calibri" w:hAnsi="Arial" w:cs="Arial"/>
          <w:b/>
          <w:color w:val="808080" w:themeColor="background1" w:themeShade="80"/>
        </w:rPr>
        <w:sectPr w:rsidR="00452EA9" w:rsidSect="00BB1FAA">
          <w:headerReference w:type="default" r:id="rId14"/>
          <w:footerReference w:type="even" r:id="rId15"/>
          <w:footerReference w:type="default" r:id="rId16"/>
          <w:type w:val="continuous"/>
          <w:pgSz w:w="11906" w:h="16838"/>
          <w:pgMar w:top="3428" w:right="1701" w:bottom="1417" w:left="1701" w:header="708" w:footer="708" w:gutter="0"/>
          <w:cols w:space="720"/>
        </w:sectPr>
      </w:pPr>
    </w:p>
    <w:p w14:paraId="5AA23AD9" w14:textId="77777777" w:rsidR="00C2195E" w:rsidRPr="00C2195E" w:rsidRDefault="00E12AD6" w:rsidP="00E433CD">
      <w:pPr>
        <w:autoSpaceDE w:val="0"/>
        <w:autoSpaceDN w:val="0"/>
        <w:adjustRightInd w:val="0"/>
        <w:spacing w:after="120" w:line="276" w:lineRule="auto"/>
        <w:rPr>
          <w:rFonts w:ascii="Arial" w:eastAsia="Calibri" w:hAnsi="Arial" w:cs="Arial"/>
          <w:color w:val="40C1AC"/>
          <w:sz w:val="28"/>
          <w:szCs w:val="28"/>
        </w:rPr>
      </w:pPr>
      <w:r>
        <w:rPr>
          <w:rFonts w:ascii="Arial" w:eastAsia="Calibri" w:hAnsi="Arial" w:cs="Arial"/>
          <w:color w:val="40C1AC"/>
          <w:sz w:val="28"/>
          <w:szCs w:val="28"/>
        </w:rPr>
        <w:t>Al finalizar la asignatura</w:t>
      </w:r>
    </w:p>
    <w:p w14:paraId="1CB88009" w14:textId="77777777" w:rsidR="008D16D8" w:rsidRPr="00355E92" w:rsidRDefault="008D16D8" w:rsidP="00355E92">
      <w:pPr>
        <w:pStyle w:val="TableParagraph"/>
        <w:numPr>
          <w:ilvl w:val="0"/>
          <w:numId w:val="19"/>
        </w:numPr>
        <w:spacing w:line="360" w:lineRule="auto"/>
        <w:ind w:left="357" w:right="113" w:hanging="357"/>
        <w:jc w:val="both"/>
        <w:rPr>
          <w:rFonts w:ascii="Arial" w:eastAsia="Calibri" w:hAnsi="Arial" w:cs="Arial"/>
          <w:color w:val="808080" w:themeColor="background1" w:themeShade="80"/>
          <w:sz w:val="24"/>
          <w:szCs w:val="24"/>
          <w:lang w:val="es-ES"/>
        </w:rPr>
      </w:pPr>
      <w:r w:rsidRPr="00355E92">
        <w:rPr>
          <w:rFonts w:ascii="Arial" w:hAnsi="Arial" w:cs="Arial"/>
          <w:color w:val="808080" w:themeColor="background1" w:themeShade="80"/>
          <w:sz w:val="24"/>
          <w:szCs w:val="24"/>
          <w:lang w:val="es-ES"/>
        </w:rPr>
        <w:t xml:space="preserve">Se podrá expresar con gran soltura y espontaneidad utilizando el lenguaje </w:t>
      </w:r>
      <w:r w:rsidRPr="00355E92">
        <w:rPr>
          <w:rFonts w:ascii="Arial" w:hAnsi="Arial" w:cs="Arial"/>
          <w:color w:val="808080" w:themeColor="background1" w:themeShade="80"/>
          <w:sz w:val="24"/>
          <w:szCs w:val="24"/>
          <w:lang w:val="es-ES"/>
        </w:rPr>
        <w:lastRenderedPageBreak/>
        <w:t xml:space="preserve">propio de su especialidad, así como el general, para la comunicación multidireccional en soporte oral y escrito. </w:t>
      </w:r>
    </w:p>
    <w:p w14:paraId="6D148DA4" w14:textId="77777777" w:rsidR="008D16D8" w:rsidRPr="00355E92" w:rsidRDefault="008D16D8" w:rsidP="00355E92">
      <w:pPr>
        <w:pStyle w:val="TableParagraph"/>
        <w:numPr>
          <w:ilvl w:val="0"/>
          <w:numId w:val="19"/>
        </w:numPr>
        <w:spacing w:line="360" w:lineRule="auto"/>
        <w:ind w:left="357" w:right="113" w:hanging="357"/>
        <w:jc w:val="both"/>
        <w:rPr>
          <w:rFonts w:ascii="Arial" w:hAnsi="Arial" w:cs="Arial"/>
          <w:color w:val="808080" w:themeColor="background1" w:themeShade="80"/>
          <w:sz w:val="24"/>
          <w:szCs w:val="24"/>
          <w:lang w:val="es-ES"/>
        </w:rPr>
      </w:pPr>
      <w:r w:rsidRPr="00355E92">
        <w:rPr>
          <w:rFonts w:ascii="Arial" w:hAnsi="Arial" w:cs="Arial"/>
          <w:color w:val="808080" w:themeColor="background1" w:themeShade="80"/>
          <w:sz w:val="24"/>
          <w:szCs w:val="24"/>
          <w:lang w:val="es-ES"/>
        </w:rPr>
        <w:t>Se relacionará con hablantes nativos y no nativos, en contextos o situaciones profesionales y sociales, sin exigir de ellos un comportamiento distinto al que tendrían habitualmente.</w:t>
      </w:r>
    </w:p>
    <w:p w14:paraId="488ACB82" w14:textId="77777777" w:rsidR="00355E92" w:rsidRPr="00355E92" w:rsidRDefault="008D16D8" w:rsidP="00355E92">
      <w:pPr>
        <w:pStyle w:val="Prrafodelista"/>
        <w:numPr>
          <w:ilvl w:val="0"/>
          <w:numId w:val="19"/>
        </w:numPr>
        <w:spacing w:line="360" w:lineRule="auto"/>
        <w:ind w:left="357" w:right="113" w:hanging="357"/>
        <w:jc w:val="both"/>
        <w:rPr>
          <w:rFonts w:ascii="Arial" w:hAnsi="Arial" w:cs="Arial"/>
          <w:color w:val="808080" w:themeColor="background1" w:themeShade="80"/>
        </w:rPr>
      </w:pPr>
      <w:r w:rsidRPr="00355E92">
        <w:rPr>
          <w:rFonts w:ascii="Arial" w:eastAsia="Calibri" w:hAnsi="Arial" w:cs="Arial"/>
          <w:color w:val="808080" w:themeColor="background1" w:themeShade="80"/>
        </w:rPr>
        <w:t>Utilizará el lenguaje de su área para fines comerciales, profesionales y sociales adaptando su discurso según el propósito del mensaje, el interlocutor y el contexto o situación.</w:t>
      </w:r>
    </w:p>
    <w:p w14:paraId="0FAE08AE" w14:textId="77777777" w:rsidR="00355E92" w:rsidRDefault="00355E92" w:rsidP="00355E92">
      <w:pPr>
        <w:pStyle w:val="Prrafodelista"/>
        <w:autoSpaceDE w:val="0"/>
        <w:autoSpaceDN w:val="0"/>
        <w:adjustRightInd w:val="0"/>
        <w:spacing w:line="360" w:lineRule="auto"/>
        <w:ind w:left="0" w:right="113"/>
        <w:jc w:val="both"/>
        <w:rPr>
          <w:rFonts w:ascii="Arial" w:hAnsi="Arial" w:cs="Arial"/>
          <w:b/>
        </w:rPr>
      </w:pPr>
    </w:p>
    <w:p w14:paraId="228FB582" w14:textId="77777777" w:rsidR="00355E92" w:rsidRPr="00355E92" w:rsidRDefault="00355E92" w:rsidP="00355E92">
      <w:pPr>
        <w:pStyle w:val="Prrafodelista"/>
        <w:autoSpaceDE w:val="0"/>
        <w:autoSpaceDN w:val="0"/>
        <w:adjustRightInd w:val="0"/>
        <w:spacing w:line="360" w:lineRule="auto"/>
        <w:ind w:left="0" w:right="113"/>
        <w:jc w:val="both"/>
        <w:rPr>
          <w:rFonts w:ascii="Arial" w:hAnsi="Arial" w:cs="Arial"/>
          <w:color w:val="808080" w:themeColor="background1" w:themeShade="80"/>
        </w:rPr>
      </w:pPr>
      <w:r w:rsidRPr="00355E92">
        <w:rPr>
          <w:rFonts w:ascii="Arial" w:hAnsi="Arial" w:cs="Arial"/>
          <w:b/>
          <w:color w:val="808080" w:themeColor="background1" w:themeShade="80"/>
        </w:rPr>
        <w:t>COMPRENSIÓN AUDITIVA:</w:t>
      </w:r>
      <w:r w:rsidRPr="00355E92">
        <w:rPr>
          <w:rFonts w:ascii="Arial" w:hAnsi="Arial" w:cs="Arial"/>
          <w:color w:val="808080" w:themeColor="background1" w:themeShade="80"/>
        </w:rPr>
        <w:t xml:space="preserve"> El estudiante podrá entender parte de las noticias de la televisión y películas que utilicen un inglés estándar. Podrá comprender con claridad los mensajes de sus interlocutores, nativos y no nativos, emitidos desde distintos canales, en el desempeño de las actividades propias de su especialidad.</w:t>
      </w:r>
    </w:p>
    <w:p w14:paraId="7E32FBD6" w14:textId="77777777" w:rsidR="00355E92" w:rsidRPr="00355E92" w:rsidRDefault="00355E92" w:rsidP="00355E92">
      <w:pPr>
        <w:pStyle w:val="Prrafodelista"/>
        <w:autoSpaceDE w:val="0"/>
        <w:autoSpaceDN w:val="0"/>
        <w:adjustRightInd w:val="0"/>
        <w:spacing w:line="360" w:lineRule="auto"/>
        <w:ind w:left="360" w:right="113"/>
        <w:jc w:val="both"/>
        <w:rPr>
          <w:rFonts w:ascii="Arial" w:hAnsi="Arial" w:cs="Arial"/>
          <w:color w:val="808080" w:themeColor="background1" w:themeShade="80"/>
        </w:rPr>
      </w:pPr>
    </w:p>
    <w:p w14:paraId="04F4491E" w14:textId="77777777" w:rsidR="00355E92" w:rsidRPr="00355E92" w:rsidRDefault="00355E92" w:rsidP="00355E92">
      <w:pPr>
        <w:pStyle w:val="Prrafodelista"/>
        <w:autoSpaceDE w:val="0"/>
        <w:autoSpaceDN w:val="0"/>
        <w:adjustRightInd w:val="0"/>
        <w:spacing w:line="360" w:lineRule="auto"/>
        <w:ind w:left="0" w:right="113"/>
        <w:jc w:val="both"/>
        <w:rPr>
          <w:rFonts w:ascii="Arial" w:hAnsi="Arial" w:cs="Arial"/>
          <w:color w:val="808080" w:themeColor="background1" w:themeShade="80"/>
        </w:rPr>
      </w:pPr>
      <w:r w:rsidRPr="00355E92">
        <w:rPr>
          <w:rFonts w:ascii="Arial" w:hAnsi="Arial" w:cs="Arial"/>
          <w:b/>
          <w:color w:val="808080" w:themeColor="background1" w:themeShade="80"/>
        </w:rPr>
        <w:t>COMPRENSIÓN LECTORA:</w:t>
      </w:r>
      <w:r w:rsidRPr="00355E92">
        <w:rPr>
          <w:rFonts w:ascii="Arial" w:hAnsi="Arial" w:cs="Arial"/>
          <w:color w:val="808080" w:themeColor="background1" w:themeShade="80"/>
        </w:rPr>
        <w:t xml:space="preserve"> El estudiante podrá leer artículos que traten sobre temas de actualidad con un toque objetivo, de manera que deban extraer los puntos de vista. Podrá también leer prosa contemporánea. Podrá captar fácilmente tanto el significado esencial como el mensaje secundario y/o implícito de prácticamente cualquier escrito de su ámbito profesional, e identificar el contenido y la relevancia de noticias, artículos e informes.</w:t>
      </w:r>
    </w:p>
    <w:p w14:paraId="2AA5A77E" w14:textId="77777777" w:rsidR="00D475D2" w:rsidRDefault="00D475D2" w:rsidP="00355E92">
      <w:pPr>
        <w:pStyle w:val="Prrafodelista"/>
        <w:autoSpaceDE w:val="0"/>
        <w:autoSpaceDN w:val="0"/>
        <w:adjustRightInd w:val="0"/>
        <w:spacing w:line="360" w:lineRule="auto"/>
        <w:ind w:left="0" w:right="113"/>
        <w:jc w:val="both"/>
        <w:rPr>
          <w:rFonts w:ascii="Arial" w:hAnsi="Arial" w:cs="Arial"/>
          <w:b/>
          <w:color w:val="808080" w:themeColor="background1" w:themeShade="80"/>
        </w:rPr>
      </w:pPr>
    </w:p>
    <w:p w14:paraId="30174AF7" w14:textId="77777777" w:rsidR="00355E92" w:rsidRPr="00355E92" w:rsidRDefault="00355E92" w:rsidP="00355E92">
      <w:pPr>
        <w:pStyle w:val="Prrafodelista"/>
        <w:autoSpaceDE w:val="0"/>
        <w:autoSpaceDN w:val="0"/>
        <w:adjustRightInd w:val="0"/>
        <w:spacing w:line="360" w:lineRule="auto"/>
        <w:ind w:left="0" w:right="113"/>
        <w:jc w:val="both"/>
        <w:rPr>
          <w:rFonts w:ascii="Arial" w:hAnsi="Arial" w:cs="Arial"/>
          <w:color w:val="808080" w:themeColor="background1" w:themeShade="80"/>
        </w:rPr>
      </w:pPr>
      <w:r w:rsidRPr="00355E92">
        <w:rPr>
          <w:rFonts w:ascii="Arial" w:hAnsi="Arial" w:cs="Arial"/>
          <w:b/>
          <w:color w:val="808080" w:themeColor="background1" w:themeShade="80"/>
        </w:rPr>
        <w:t>PRODUCCIÓN ORAL:</w:t>
      </w:r>
      <w:r w:rsidRPr="00355E92">
        <w:rPr>
          <w:rFonts w:ascii="Arial" w:hAnsi="Arial" w:cs="Arial"/>
          <w:color w:val="808080" w:themeColor="background1" w:themeShade="80"/>
        </w:rPr>
        <w:t xml:space="preserve"> El estudiante será capaz de interactuar con otros de manera espontánea con fluidez suficiente. Podrá mantener discusiones en contextos que le resulten conocidos. Podrá también describir de manera detallada una amplia gama de temas, además de poder explicar el punto de vista que en ellos se presente dando los pros y contras de </w:t>
      </w:r>
      <w:proofErr w:type="gramStart"/>
      <w:r w:rsidRPr="00355E92">
        <w:rPr>
          <w:rFonts w:ascii="Arial" w:hAnsi="Arial" w:cs="Arial"/>
          <w:color w:val="808080" w:themeColor="background1" w:themeShade="80"/>
        </w:rPr>
        <w:t>los mismos</w:t>
      </w:r>
      <w:proofErr w:type="gramEnd"/>
      <w:r w:rsidRPr="00355E92">
        <w:rPr>
          <w:rFonts w:ascii="Arial" w:hAnsi="Arial" w:cs="Arial"/>
          <w:color w:val="808080" w:themeColor="background1" w:themeShade="80"/>
        </w:rPr>
        <w:t xml:space="preserve">. Podrá exponer, resumir, ampliar y defender ideas y proyectos, propios o ajenos, de su </w:t>
      </w:r>
      <w:r w:rsidRPr="00355E92">
        <w:rPr>
          <w:rFonts w:ascii="Arial" w:hAnsi="Arial" w:cs="Arial"/>
          <w:color w:val="808080" w:themeColor="background1" w:themeShade="80"/>
        </w:rPr>
        <w:lastRenderedPageBreak/>
        <w:t>campo de especialidad profesional con naturalidad, detalle y riqueza léxica, adaptando su discurso al destinatario, el contexto y la finalidad del mensaje.</w:t>
      </w:r>
    </w:p>
    <w:p w14:paraId="08A3B66F" w14:textId="77777777" w:rsidR="00355E92" w:rsidRPr="00355E92" w:rsidRDefault="00355E92" w:rsidP="00355E92">
      <w:pPr>
        <w:pStyle w:val="Prrafodelista"/>
        <w:autoSpaceDE w:val="0"/>
        <w:autoSpaceDN w:val="0"/>
        <w:adjustRightInd w:val="0"/>
        <w:spacing w:line="360" w:lineRule="auto"/>
        <w:ind w:left="360" w:right="113"/>
        <w:jc w:val="both"/>
        <w:rPr>
          <w:rFonts w:ascii="Arial" w:hAnsi="Arial" w:cs="Arial"/>
          <w:color w:val="808080" w:themeColor="background1" w:themeShade="80"/>
        </w:rPr>
      </w:pPr>
    </w:p>
    <w:p w14:paraId="0B9A657E" w14:textId="77777777" w:rsidR="00355E92" w:rsidRPr="00355E92" w:rsidRDefault="00355E92" w:rsidP="00355E92">
      <w:pPr>
        <w:pStyle w:val="Prrafodelista"/>
        <w:autoSpaceDE w:val="0"/>
        <w:autoSpaceDN w:val="0"/>
        <w:adjustRightInd w:val="0"/>
        <w:spacing w:line="360" w:lineRule="auto"/>
        <w:ind w:left="0" w:right="113"/>
        <w:jc w:val="both"/>
        <w:rPr>
          <w:rFonts w:ascii="Arial" w:hAnsi="Arial" w:cs="Arial"/>
          <w:color w:val="808080" w:themeColor="background1" w:themeShade="80"/>
        </w:rPr>
      </w:pPr>
      <w:r w:rsidRPr="00355E92">
        <w:rPr>
          <w:rFonts w:ascii="Arial" w:hAnsi="Arial" w:cs="Arial"/>
          <w:b/>
          <w:color w:val="808080" w:themeColor="background1" w:themeShade="80"/>
        </w:rPr>
        <w:t>PRODUCCIÓN ESCRITA:</w:t>
      </w:r>
      <w:r w:rsidRPr="00355E92">
        <w:rPr>
          <w:rFonts w:ascii="Arial" w:hAnsi="Arial" w:cs="Arial"/>
          <w:color w:val="808080" w:themeColor="background1" w:themeShade="80"/>
        </w:rPr>
        <w:t xml:space="preserve"> El estudiante tendrá capacidad de escribir sobre una amplia variedad temática, de forma detallada y coherente. Podrá escribir un ensayo alegando razones que refuercen su postura apoyando un punto de vista u otro. Por supuesto, las cartas serán de todo tipo (queja, petición, personales, solicitud de trabajo, etc.) y con la elaboración que el nivel requiere. Podrá redactar textos comerciales, informes, descripciones de productos y servicios propios de la especialidad con el estilo adecuado al destinatario, el contexto y la finalidad del mensaje.</w:t>
      </w:r>
    </w:p>
    <w:p w14:paraId="3D3449D9" w14:textId="77777777" w:rsidR="00F65CD7" w:rsidRDefault="00F65CD7" w:rsidP="00F65CD7">
      <w:pPr>
        <w:pStyle w:val="Prrafodelista"/>
        <w:spacing w:after="120" w:line="276" w:lineRule="auto"/>
        <w:ind w:left="426"/>
        <w:rPr>
          <w:rFonts w:ascii="Arial" w:eastAsia="Calibri" w:hAnsi="Arial" w:cs="Arial"/>
          <w:color w:val="808080" w:themeColor="background1" w:themeShade="80"/>
        </w:rPr>
      </w:pPr>
    </w:p>
    <w:p w14:paraId="1A01D0B8"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52B0CFE0"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6423A495"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466DCAA9"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7D0489C3"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3225EBE9"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73D81D09"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44DEE8D7"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369762A3"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68AFDB95"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3D87D133" w14:textId="77777777" w:rsidR="00F8782F" w:rsidRDefault="00F8782F" w:rsidP="00F65CD7">
      <w:pPr>
        <w:pStyle w:val="Prrafodelista"/>
        <w:spacing w:after="120" w:line="276" w:lineRule="auto"/>
        <w:ind w:left="426"/>
        <w:rPr>
          <w:rFonts w:ascii="Arial" w:eastAsia="Calibri" w:hAnsi="Arial" w:cs="Arial"/>
          <w:color w:val="808080" w:themeColor="background1" w:themeShade="80"/>
        </w:rPr>
      </w:pPr>
    </w:p>
    <w:p w14:paraId="1E7164DA" w14:textId="77777777" w:rsidR="00F8782F" w:rsidRPr="00F65CD7" w:rsidRDefault="00F8782F" w:rsidP="00F65CD7">
      <w:pPr>
        <w:pStyle w:val="Prrafodelista"/>
        <w:spacing w:after="120" w:line="276" w:lineRule="auto"/>
        <w:ind w:left="426"/>
        <w:rPr>
          <w:rFonts w:ascii="Arial" w:eastAsia="Calibri" w:hAnsi="Arial" w:cs="Arial"/>
          <w:color w:val="808080" w:themeColor="background1" w:themeShade="80"/>
        </w:rPr>
      </w:pPr>
    </w:p>
    <w:p w14:paraId="7F36B211" w14:textId="77777777" w:rsidR="00C2195E" w:rsidRPr="00C2195E" w:rsidRDefault="00C2195E" w:rsidP="00E433CD">
      <w:pPr>
        <w:spacing w:after="120" w:line="276" w:lineRule="auto"/>
        <w:rPr>
          <w:rFonts w:ascii="Arial" w:eastAsia="Calibri" w:hAnsi="Arial" w:cs="Arial"/>
          <w:color w:val="808080" w:themeColor="background1" w:themeShade="80"/>
        </w:rPr>
      </w:pPr>
    </w:p>
    <w:p w14:paraId="705A4330" w14:textId="33A8B314" w:rsidR="00C2195E" w:rsidRPr="00C2195E" w:rsidRDefault="00C81EAC" w:rsidP="00E433CD">
      <w:pPr>
        <w:spacing w:line="276" w:lineRule="auto"/>
        <w:rPr>
          <w:rFonts w:ascii="Arial" w:eastAsia="Calibri" w:hAnsi="Arial" w:cs="Arial"/>
          <w:color w:val="F9423A"/>
          <w:sz w:val="40"/>
          <w:szCs w:val="40"/>
        </w:rPr>
      </w:pPr>
      <w:r>
        <w:rPr>
          <w:rFonts w:eastAsia="Arial"/>
          <w:noProof/>
          <w:lang w:val="en-US" w:eastAsia="en-US"/>
        </w:rPr>
        <mc:AlternateContent>
          <mc:Choice Requires="wps">
            <w:drawing>
              <wp:anchor distT="4294967295" distB="4294967295" distL="114300" distR="114300" simplePos="0" relativeHeight="251686912" behindDoc="0" locked="0" layoutInCell="1" allowOverlap="1" wp14:anchorId="176D148A" wp14:editId="7BACEA62">
                <wp:simplePos x="0" y="0"/>
                <wp:positionH relativeFrom="column">
                  <wp:posOffset>-70485</wp:posOffset>
                </wp:positionH>
                <wp:positionV relativeFrom="paragraph">
                  <wp:posOffset>-235586</wp:posOffset>
                </wp:positionV>
                <wp:extent cx="5943600" cy="0"/>
                <wp:effectExtent l="0" t="0" r="25400" b="2540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C487AF" id="Conector recto 21" o:spid="_x0000_s1026" style="position:absolute;z-index:2516869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" strokecolor="#f9423a" strokeweight=".5pt">
                <o:lock v:ext="edit" shapetype="f"/>
              </v:line>
            </w:pict>
          </mc:Fallback>
        </mc:AlternateContent>
      </w:r>
      <w:r w:rsidR="00C2195E">
        <w:rPr>
          <w:rFonts w:ascii="Arial" w:eastAsia="Calibri" w:hAnsi="Arial" w:cs="Arial"/>
          <w:color w:val="F9423A"/>
          <w:sz w:val="40"/>
          <w:szCs w:val="40"/>
        </w:rPr>
        <w:t>Contenidos / Temario / Unidades Didácticas</w:t>
      </w:r>
    </w:p>
    <w:p w14:paraId="51D082F2" w14:textId="77777777" w:rsidR="00C2195E" w:rsidRDefault="00C2195E" w:rsidP="00E433CD">
      <w:pPr>
        <w:spacing w:line="276" w:lineRule="auto"/>
        <w:rPr>
          <w:rFonts w:ascii="Arial" w:eastAsia="Calibri" w:hAnsi="Arial" w:cs="Arial"/>
          <w:b/>
          <w:color w:val="808080" w:themeColor="background1" w:themeShade="80"/>
        </w:rPr>
      </w:pPr>
    </w:p>
    <w:p w14:paraId="473C5727" w14:textId="77777777" w:rsidR="00795AF8" w:rsidRPr="00C2195E" w:rsidRDefault="00795AF8" w:rsidP="00795AF8">
      <w:pPr>
        <w:widowControl w:val="0"/>
        <w:spacing w:after="120" w:line="276" w:lineRule="auto"/>
        <w:ind w:right="561"/>
        <w:rPr>
          <w:rFonts w:ascii="Arial" w:eastAsia="Calibri" w:hAnsi="Arial" w:cs="Arial"/>
          <w:color w:val="40C1AC"/>
          <w:sz w:val="28"/>
          <w:szCs w:val="28"/>
        </w:rPr>
      </w:pPr>
      <w:r w:rsidRPr="00C2195E">
        <w:rPr>
          <w:rFonts w:ascii="Arial" w:eastAsia="Calibri" w:hAnsi="Arial" w:cs="Arial"/>
          <w:color w:val="40C1AC"/>
          <w:sz w:val="28"/>
          <w:szCs w:val="28"/>
        </w:rPr>
        <w:t>Breve</w:t>
      </w:r>
      <w:r w:rsidR="00E12AD6">
        <w:rPr>
          <w:rFonts w:ascii="Arial" w:eastAsia="Calibri" w:hAnsi="Arial" w:cs="Arial"/>
          <w:color w:val="40C1AC"/>
          <w:sz w:val="28"/>
          <w:szCs w:val="28"/>
        </w:rPr>
        <w:t xml:space="preserve"> descripción de los contenidos</w:t>
      </w:r>
    </w:p>
    <w:p w14:paraId="70E859D1" w14:textId="77777777" w:rsidR="009F5778" w:rsidRDefault="009F5778" w:rsidP="00355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808080" w:themeColor="background1" w:themeShade="80"/>
        </w:rPr>
      </w:pPr>
      <w:r w:rsidRPr="009F5778">
        <w:rPr>
          <w:rFonts w:ascii="Arial" w:hAnsi="Arial" w:cs="Arial"/>
          <w:color w:val="808080" w:themeColor="background1" w:themeShade="80"/>
        </w:rPr>
        <w:t xml:space="preserve">Durante este curso se pretende que el alumno obtenga ciertas destrezas requeridas en el nivel cursado. Al alumno se le supone unos conocimientos, previos por lo que en este curso se le exigirá una fluidez mayor en </w:t>
      </w:r>
      <w:r w:rsidRPr="009F5778">
        <w:rPr>
          <w:rFonts w:ascii="Arial" w:hAnsi="Arial" w:cs="Arial"/>
          <w:color w:val="808080" w:themeColor="background1" w:themeShade="80"/>
        </w:rPr>
        <w:lastRenderedPageBreak/>
        <w:t>conversaciones y se trabajará para que puede entender y producir de manera eficaz incluso en un ámbito anglosajón.</w:t>
      </w:r>
    </w:p>
    <w:p w14:paraId="1CCAA149" w14:textId="77777777" w:rsidR="00355E92" w:rsidRPr="00355E92" w:rsidRDefault="00355E92" w:rsidP="00355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808080" w:themeColor="background1" w:themeShade="80"/>
        </w:rPr>
      </w:pPr>
    </w:p>
    <w:p w14:paraId="249A38D3" w14:textId="77777777" w:rsidR="00F24619" w:rsidRPr="00C2195E" w:rsidRDefault="00F24619" w:rsidP="00F24619">
      <w:pPr>
        <w:widowControl w:val="0"/>
        <w:spacing w:after="120" w:line="276" w:lineRule="auto"/>
        <w:ind w:right="561"/>
        <w:rPr>
          <w:rFonts w:ascii="Arial" w:eastAsia="Calibri" w:hAnsi="Arial" w:cs="Arial"/>
          <w:color w:val="40C1AC"/>
          <w:sz w:val="28"/>
          <w:szCs w:val="28"/>
        </w:rPr>
      </w:pPr>
      <w:r>
        <w:rPr>
          <w:rFonts w:ascii="Arial" w:eastAsia="Calibri" w:hAnsi="Arial" w:cs="Arial"/>
          <w:color w:val="40C1AC"/>
          <w:sz w:val="28"/>
          <w:szCs w:val="28"/>
        </w:rPr>
        <w:t>Temario desarrollado</w:t>
      </w:r>
    </w:p>
    <w:p w14:paraId="4B82BF2F" w14:textId="77777777" w:rsidR="00F65CD7" w:rsidRDefault="00F65CD7" w:rsidP="009F5778">
      <w:pPr>
        <w:spacing w:line="360" w:lineRule="auto"/>
        <w:jc w:val="both"/>
        <w:rPr>
          <w:rFonts w:ascii="Arial" w:eastAsia="Calibri" w:hAnsi="Arial" w:cs="Arial"/>
          <w:color w:val="808080" w:themeColor="background1" w:themeShade="80"/>
        </w:rPr>
      </w:pPr>
      <w:r w:rsidRPr="009F5778">
        <w:rPr>
          <w:rFonts w:ascii="Arial" w:eastAsia="Calibri" w:hAnsi="Arial" w:cs="Arial"/>
          <w:color w:val="808080" w:themeColor="background1" w:themeShade="80"/>
        </w:rPr>
        <w:t>El programa del curso se estructura a partir de un modelo constructivo de aprendizaje que persigue la consecución de un pensamiento crítico por parte del alumno. La pedagogía propone herramientas y estrategias para procurar una praxis académica activa.</w:t>
      </w:r>
    </w:p>
    <w:p w14:paraId="71ED4151" w14:textId="77777777" w:rsidR="009F5778" w:rsidRPr="009F5778" w:rsidRDefault="009F5778" w:rsidP="009F5778">
      <w:pPr>
        <w:spacing w:line="360" w:lineRule="auto"/>
        <w:jc w:val="both"/>
        <w:rPr>
          <w:rFonts w:ascii="Arial" w:eastAsia="Calibri" w:hAnsi="Arial" w:cs="Arial"/>
          <w:color w:val="808080" w:themeColor="background1" w:themeShade="80"/>
        </w:rPr>
      </w:pPr>
    </w:p>
    <w:p w14:paraId="35EFB910" w14:textId="77777777" w:rsidR="00F65CD7" w:rsidRPr="00FE35A2" w:rsidRDefault="00F65CD7" w:rsidP="00FE35A2">
      <w:pPr>
        <w:spacing w:line="276" w:lineRule="auto"/>
        <w:rPr>
          <w:rFonts w:ascii="Arial" w:eastAsia="Calibri" w:hAnsi="Arial" w:cs="Arial"/>
          <w:color w:val="808080" w:themeColor="background1" w:themeShade="80"/>
        </w:rPr>
      </w:pPr>
      <w:r w:rsidRPr="00FE35A2">
        <w:rPr>
          <w:rFonts w:ascii="Arial" w:eastAsia="Calibri" w:hAnsi="Arial" w:cs="Arial"/>
          <w:color w:val="808080" w:themeColor="background1" w:themeShade="80"/>
        </w:rPr>
        <w:t xml:space="preserve">Tema 1. </w:t>
      </w:r>
      <w:proofErr w:type="spellStart"/>
      <w:r w:rsidR="005927F6" w:rsidRPr="00FE35A2">
        <w:rPr>
          <w:rFonts w:ascii="Arial" w:eastAsia="Calibri" w:hAnsi="Arial" w:cs="Arial"/>
          <w:color w:val="808080" w:themeColor="background1" w:themeShade="80"/>
        </w:rPr>
        <w:t>Introduction</w:t>
      </w:r>
      <w:proofErr w:type="spellEnd"/>
      <w:r w:rsidR="005927F6" w:rsidRPr="00FE35A2">
        <w:rPr>
          <w:rFonts w:ascii="Arial" w:eastAsia="Calibri" w:hAnsi="Arial" w:cs="Arial"/>
          <w:color w:val="808080" w:themeColor="background1" w:themeShade="80"/>
        </w:rPr>
        <w:t xml:space="preserve"> </w:t>
      </w:r>
      <w:proofErr w:type="spellStart"/>
      <w:r w:rsidR="005927F6" w:rsidRPr="00FE35A2">
        <w:rPr>
          <w:rFonts w:ascii="Arial" w:eastAsia="Calibri" w:hAnsi="Arial" w:cs="Arial"/>
          <w:color w:val="808080" w:themeColor="background1" w:themeShade="80"/>
        </w:rPr>
        <w:t>to</w:t>
      </w:r>
      <w:proofErr w:type="spellEnd"/>
      <w:r w:rsidR="005927F6" w:rsidRPr="00FE35A2">
        <w:rPr>
          <w:rFonts w:ascii="Arial" w:eastAsia="Calibri" w:hAnsi="Arial" w:cs="Arial"/>
          <w:color w:val="808080" w:themeColor="background1" w:themeShade="80"/>
        </w:rPr>
        <w:t xml:space="preserve"> </w:t>
      </w:r>
      <w:proofErr w:type="spellStart"/>
      <w:r w:rsidR="005927F6" w:rsidRPr="00FE35A2">
        <w:rPr>
          <w:rFonts w:ascii="Arial" w:eastAsia="Calibri" w:hAnsi="Arial" w:cs="Arial"/>
          <w:color w:val="808080" w:themeColor="background1" w:themeShade="80"/>
        </w:rPr>
        <w:t>the</w:t>
      </w:r>
      <w:proofErr w:type="spellEnd"/>
      <w:r w:rsidR="005927F6" w:rsidRPr="00FE35A2">
        <w:rPr>
          <w:rFonts w:ascii="Arial" w:eastAsia="Calibri" w:hAnsi="Arial" w:cs="Arial"/>
          <w:color w:val="808080" w:themeColor="background1" w:themeShade="80"/>
        </w:rPr>
        <w:t xml:space="preserve"> </w:t>
      </w:r>
      <w:proofErr w:type="spellStart"/>
      <w:r w:rsidR="005927F6" w:rsidRPr="00FE35A2">
        <w:rPr>
          <w:rFonts w:ascii="Arial" w:eastAsia="Calibri" w:hAnsi="Arial" w:cs="Arial"/>
          <w:color w:val="808080" w:themeColor="background1" w:themeShade="80"/>
        </w:rPr>
        <w:t>course</w:t>
      </w:r>
      <w:proofErr w:type="spellEnd"/>
    </w:p>
    <w:p w14:paraId="489B5F5F" w14:textId="77777777" w:rsidR="005927F6" w:rsidRPr="00FE35A2" w:rsidRDefault="005927F6" w:rsidP="00FE35A2">
      <w:pPr>
        <w:pStyle w:val="Prrafodelista"/>
        <w:widowControl w:val="0"/>
        <w:numPr>
          <w:ilvl w:val="0"/>
          <w:numId w:val="26"/>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Getting to know the English level of the students</w:t>
      </w:r>
    </w:p>
    <w:p w14:paraId="0BA6A112" w14:textId="77777777" w:rsidR="005927F6" w:rsidRPr="00FE35A2" w:rsidRDefault="005927F6" w:rsidP="00FE35A2">
      <w:pPr>
        <w:pStyle w:val="Prrafodelista"/>
        <w:widowControl w:val="0"/>
        <w:numPr>
          <w:ilvl w:val="0"/>
          <w:numId w:val="26"/>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 xml:space="preserve">Practice: exchanging personal and professional information details both orally and in writing. Short oral presentations. </w:t>
      </w:r>
      <w:r w:rsidRPr="00FE35A2">
        <w:rPr>
          <w:rFonts w:ascii="MS Mincho" w:eastAsia="MS Mincho" w:hAnsi="MS Mincho" w:cs="MS Mincho"/>
          <w:color w:val="808080" w:themeColor="background1" w:themeShade="80"/>
          <w:lang w:val="en-US"/>
        </w:rPr>
        <w:t> </w:t>
      </w:r>
    </w:p>
    <w:p w14:paraId="127DF60D" w14:textId="77777777" w:rsidR="005927F6" w:rsidRPr="00FE35A2" w:rsidRDefault="005927F6" w:rsidP="00FE35A2">
      <w:pPr>
        <w:spacing w:line="276" w:lineRule="auto"/>
        <w:rPr>
          <w:rFonts w:ascii="Arial" w:eastAsia="Calibri" w:hAnsi="Arial" w:cs="Arial"/>
          <w:color w:val="808080" w:themeColor="background1" w:themeShade="80"/>
        </w:rPr>
      </w:pPr>
    </w:p>
    <w:p w14:paraId="05550148" w14:textId="048C432B" w:rsidR="009F5778" w:rsidRPr="00FE35A2" w:rsidRDefault="00F65CD7" w:rsidP="00FE35A2">
      <w:pPr>
        <w:spacing w:line="276" w:lineRule="auto"/>
        <w:rPr>
          <w:rFonts w:ascii="Arial" w:eastAsia="Calibri" w:hAnsi="Arial" w:cs="Arial"/>
          <w:color w:val="808080" w:themeColor="background1" w:themeShade="80"/>
        </w:rPr>
      </w:pPr>
      <w:r w:rsidRPr="00FE35A2">
        <w:rPr>
          <w:rFonts w:ascii="Arial" w:eastAsia="Calibri" w:hAnsi="Arial" w:cs="Arial"/>
          <w:color w:val="808080" w:themeColor="background1" w:themeShade="80"/>
        </w:rPr>
        <w:t xml:space="preserve">Tema 2. </w:t>
      </w:r>
      <w:r w:rsidR="005927F6" w:rsidRPr="00FE35A2">
        <w:rPr>
          <w:rFonts w:ascii="Arial" w:eastAsia="Calibri" w:hAnsi="Arial" w:cs="Arial"/>
          <w:color w:val="808080" w:themeColor="background1" w:themeShade="80"/>
        </w:rPr>
        <w:t xml:space="preserve">24 </w:t>
      </w:r>
      <w:proofErr w:type="spellStart"/>
      <w:r w:rsidR="005927F6" w:rsidRPr="00FE35A2">
        <w:rPr>
          <w:rFonts w:ascii="Arial" w:eastAsia="Calibri" w:hAnsi="Arial" w:cs="Arial"/>
          <w:color w:val="808080" w:themeColor="background1" w:themeShade="80"/>
        </w:rPr>
        <w:t>frames</w:t>
      </w:r>
      <w:proofErr w:type="spellEnd"/>
      <w:r w:rsidR="005927F6" w:rsidRPr="00FE35A2">
        <w:rPr>
          <w:rFonts w:ascii="Arial" w:eastAsia="Calibri" w:hAnsi="Arial" w:cs="Arial"/>
          <w:color w:val="808080" w:themeColor="background1" w:themeShade="80"/>
        </w:rPr>
        <w:t xml:space="preserve"> p</w:t>
      </w:r>
      <w:r w:rsidR="003D7217">
        <w:rPr>
          <w:rFonts w:ascii="Arial" w:eastAsia="Calibri" w:hAnsi="Arial" w:cs="Arial"/>
          <w:color w:val="808080" w:themeColor="background1" w:themeShade="80"/>
        </w:rPr>
        <w:t>e</w:t>
      </w:r>
      <w:r w:rsidR="005927F6" w:rsidRPr="00FE35A2">
        <w:rPr>
          <w:rFonts w:ascii="Arial" w:eastAsia="Calibri" w:hAnsi="Arial" w:cs="Arial"/>
          <w:color w:val="808080" w:themeColor="background1" w:themeShade="80"/>
        </w:rPr>
        <w:t xml:space="preserve">r </w:t>
      </w:r>
      <w:proofErr w:type="spellStart"/>
      <w:r w:rsidR="005927F6" w:rsidRPr="00FE35A2">
        <w:rPr>
          <w:rFonts w:ascii="Arial" w:eastAsia="Calibri" w:hAnsi="Arial" w:cs="Arial"/>
          <w:color w:val="808080" w:themeColor="background1" w:themeShade="80"/>
        </w:rPr>
        <w:t>second</w:t>
      </w:r>
      <w:proofErr w:type="spellEnd"/>
    </w:p>
    <w:p w14:paraId="291ECF3F" w14:textId="77777777" w:rsidR="005927F6" w:rsidRPr="00FE35A2" w:rsidRDefault="005927F6" w:rsidP="00FE35A2">
      <w:pPr>
        <w:pStyle w:val="Prrafodelista"/>
        <w:widowControl w:val="0"/>
        <w:numPr>
          <w:ilvl w:val="0"/>
          <w:numId w:val="27"/>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Language focus: reported speech, descriptions</w:t>
      </w:r>
      <w:r w:rsidRPr="00FE35A2">
        <w:rPr>
          <w:rFonts w:ascii="MS Mincho" w:eastAsia="MS Mincho" w:hAnsi="MS Mincho" w:cs="MS Mincho"/>
          <w:color w:val="808080" w:themeColor="background1" w:themeShade="80"/>
          <w:lang w:val="en-US"/>
        </w:rPr>
        <w:t> </w:t>
      </w:r>
    </w:p>
    <w:p w14:paraId="1E015E2F" w14:textId="77777777" w:rsidR="005927F6" w:rsidRPr="00FE35A2" w:rsidRDefault="005927F6" w:rsidP="00FE35A2">
      <w:pPr>
        <w:pStyle w:val="Prrafodelista"/>
        <w:widowControl w:val="0"/>
        <w:numPr>
          <w:ilvl w:val="0"/>
          <w:numId w:val="27"/>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Vocabulary:</w:t>
      </w:r>
      <w:r w:rsidR="00FE35A2">
        <w:rPr>
          <w:rFonts w:ascii="Arial" w:hAnsi="Arial" w:cs="Arial"/>
          <w:color w:val="808080" w:themeColor="background1" w:themeShade="80"/>
          <w:lang w:val="en-US"/>
        </w:rPr>
        <w:t xml:space="preserve"> basics of audiovisual language</w:t>
      </w:r>
    </w:p>
    <w:p w14:paraId="3586F0B0" w14:textId="77777777" w:rsidR="005927F6" w:rsidRPr="00FE35A2" w:rsidRDefault="005927F6" w:rsidP="00FE35A2">
      <w:pPr>
        <w:pStyle w:val="Prrafodelista"/>
        <w:widowControl w:val="0"/>
        <w:numPr>
          <w:ilvl w:val="0"/>
          <w:numId w:val="27"/>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Practice: describing and summarizing animated films</w:t>
      </w:r>
      <w:r w:rsidRPr="00FE35A2">
        <w:rPr>
          <w:rFonts w:ascii="MS Mincho" w:eastAsia="MS Mincho" w:hAnsi="MS Mincho" w:cs="MS Mincho"/>
          <w:color w:val="808080" w:themeColor="background1" w:themeShade="80"/>
          <w:lang w:val="en-US"/>
        </w:rPr>
        <w:t>  </w:t>
      </w:r>
    </w:p>
    <w:p w14:paraId="14CC71F2" w14:textId="77777777" w:rsidR="005927F6" w:rsidRPr="003D7217" w:rsidRDefault="005927F6" w:rsidP="00FE35A2">
      <w:pPr>
        <w:spacing w:line="276" w:lineRule="auto"/>
        <w:rPr>
          <w:rFonts w:ascii="Arial" w:eastAsia="Calibri" w:hAnsi="Arial" w:cs="Arial"/>
          <w:color w:val="808080" w:themeColor="background1" w:themeShade="80"/>
          <w:lang w:val="en-US"/>
        </w:rPr>
      </w:pPr>
    </w:p>
    <w:p w14:paraId="023C1ADF" w14:textId="77777777" w:rsidR="00F65CD7" w:rsidRPr="00FE35A2" w:rsidRDefault="00F65CD7" w:rsidP="00FE35A2">
      <w:pPr>
        <w:spacing w:line="276" w:lineRule="auto"/>
        <w:rPr>
          <w:rFonts w:ascii="Arial" w:eastAsia="Calibri" w:hAnsi="Arial" w:cs="Arial"/>
          <w:color w:val="808080" w:themeColor="background1" w:themeShade="80"/>
        </w:rPr>
      </w:pPr>
      <w:r w:rsidRPr="00FE35A2">
        <w:rPr>
          <w:rFonts w:ascii="Arial" w:eastAsia="Calibri" w:hAnsi="Arial" w:cs="Arial"/>
          <w:color w:val="808080" w:themeColor="background1" w:themeShade="80"/>
        </w:rPr>
        <w:t xml:space="preserve">Tema 3. </w:t>
      </w:r>
      <w:proofErr w:type="spellStart"/>
      <w:r w:rsidR="005927F6" w:rsidRPr="00FE35A2">
        <w:rPr>
          <w:rFonts w:ascii="Arial" w:eastAsia="Calibri" w:hAnsi="Arial" w:cs="Arial"/>
          <w:color w:val="808080" w:themeColor="background1" w:themeShade="80"/>
        </w:rPr>
        <w:t>Get</w:t>
      </w:r>
      <w:proofErr w:type="spellEnd"/>
      <w:r w:rsidR="005927F6" w:rsidRPr="00FE35A2">
        <w:rPr>
          <w:rFonts w:ascii="Arial" w:eastAsia="Calibri" w:hAnsi="Arial" w:cs="Arial"/>
          <w:color w:val="808080" w:themeColor="background1" w:themeShade="80"/>
        </w:rPr>
        <w:t xml:space="preserve"> a </w:t>
      </w:r>
      <w:proofErr w:type="spellStart"/>
      <w:r w:rsidR="005927F6" w:rsidRPr="00FE35A2">
        <w:rPr>
          <w:rFonts w:ascii="Arial" w:eastAsia="Calibri" w:hAnsi="Arial" w:cs="Arial"/>
          <w:color w:val="808080" w:themeColor="background1" w:themeShade="80"/>
        </w:rPr>
        <w:t>job</w:t>
      </w:r>
      <w:proofErr w:type="spellEnd"/>
      <w:r w:rsidR="005927F6" w:rsidRPr="00FE35A2">
        <w:rPr>
          <w:rFonts w:ascii="Arial" w:eastAsia="Calibri" w:hAnsi="Arial" w:cs="Arial"/>
          <w:color w:val="808080" w:themeColor="background1" w:themeShade="80"/>
        </w:rPr>
        <w:t>!</w:t>
      </w:r>
    </w:p>
    <w:p w14:paraId="56DF9B33" w14:textId="77777777" w:rsidR="005927F6" w:rsidRPr="00FE35A2" w:rsidRDefault="005927F6" w:rsidP="00FE35A2">
      <w:pPr>
        <w:pStyle w:val="Prrafodelista"/>
        <w:widowControl w:val="0"/>
        <w:numPr>
          <w:ilvl w:val="0"/>
          <w:numId w:val="28"/>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Language focus: creating formal arguments</w:t>
      </w:r>
      <w:r w:rsidR="00FE35A2">
        <w:rPr>
          <w:rFonts w:ascii="Arial" w:hAnsi="Arial" w:cs="Arial"/>
          <w:color w:val="808080" w:themeColor="background1" w:themeShade="80"/>
          <w:lang w:val="en-US"/>
        </w:rPr>
        <w:t xml:space="preserve"> </w:t>
      </w:r>
      <w:r w:rsidRPr="00FE35A2">
        <w:rPr>
          <w:rFonts w:ascii="Arial" w:hAnsi="Arial" w:cs="Arial"/>
          <w:color w:val="808080" w:themeColor="background1" w:themeShade="80"/>
          <w:lang w:val="en-US"/>
        </w:rPr>
        <w:t>and avoiding “you”</w:t>
      </w:r>
      <w:r w:rsidRPr="00FE35A2">
        <w:rPr>
          <w:rFonts w:ascii="MS Mincho" w:eastAsia="MS Mincho" w:hAnsi="MS Mincho" w:cs="MS Mincho"/>
          <w:color w:val="808080" w:themeColor="background1" w:themeShade="80"/>
          <w:lang w:val="en-US"/>
        </w:rPr>
        <w:t> </w:t>
      </w:r>
    </w:p>
    <w:p w14:paraId="5B51EA97" w14:textId="77777777" w:rsidR="005927F6" w:rsidRPr="00FE35A2" w:rsidRDefault="005927F6" w:rsidP="00FE35A2">
      <w:pPr>
        <w:pStyle w:val="Prrafodelista"/>
        <w:widowControl w:val="0"/>
        <w:numPr>
          <w:ilvl w:val="0"/>
          <w:numId w:val="28"/>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Vocabulary: professional experience and formal communication</w:t>
      </w:r>
      <w:r w:rsidRPr="00FE35A2">
        <w:rPr>
          <w:rFonts w:ascii="MS Mincho" w:eastAsia="MS Mincho" w:hAnsi="MS Mincho" w:cs="MS Mincho"/>
          <w:color w:val="808080" w:themeColor="background1" w:themeShade="80"/>
          <w:lang w:val="en-US"/>
        </w:rPr>
        <w:t> </w:t>
      </w:r>
    </w:p>
    <w:p w14:paraId="70A18562" w14:textId="77777777" w:rsidR="005927F6" w:rsidRPr="00FE35A2" w:rsidRDefault="005927F6" w:rsidP="00FE35A2">
      <w:pPr>
        <w:pStyle w:val="Prrafodelista"/>
        <w:widowControl w:val="0"/>
        <w:numPr>
          <w:ilvl w:val="0"/>
          <w:numId w:val="28"/>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 xml:space="preserve">Practice: Reading </w:t>
      </w:r>
      <w:r w:rsidR="00FE35A2">
        <w:rPr>
          <w:rFonts w:ascii="Arial" w:hAnsi="Arial" w:cs="Arial"/>
          <w:color w:val="808080" w:themeColor="background1" w:themeShade="80"/>
          <w:lang w:val="en-US"/>
        </w:rPr>
        <w:t>job offers and portfolios</w:t>
      </w:r>
      <w:r w:rsidR="00FE35A2" w:rsidRPr="00FE35A2">
        <w:rPr>
          <w:rFonts w:ascii="Arial" w:hAnsi="Arial" w:cs="Arial"/>
          <w:color w:val="808080" w:themeColor="background1" w:themeShade="80"/>
          <w:lang w:val="en-US"/>
        </w:rPr>
        <w:t>, mock interviews</w:t>
      </w:r>
    </w:p>
    <w:p w14:paraId="7F86FB55" w14:textId="77777777" w:rsidR="005927F6" w:rsidRPr="00FE35A2" w:rsidRDefault="005927F6" w:rsidP="00FE35A2">
      <w:pPr>
        <w:pStyle w:val="Prrafodelista"/>
        <w:widowControl w:val="0"/>
        <w:numPr>
          <w:ilvl w:val="0"/>
          <w:numId w:val="28"/>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b/>
          <w:bCs/>
          <w:color w:val="808080" w:themeColor="background1" w:themeShade="80"/>
          <w:lang w:val="en-US"/>
        </w:rPr>
        <w:t>Task I: Writing a cover letter</w:t>
      </w:r>
      <w:r w:rsidRPr="00FE35A2">
        <w:rPr>
          <w:rFonts w:ascii="MS Mincho" w:eastAsia="MS Mincho" w:hAnsi="MS Mincho" w:cs="MS Mincho"/>
          <w:b/>
          <w:bCs/>
          <w:color w:val="808080" w:themeColor="background1" w:themeShade="80"/>
          <w:lang w:val="en-US"/>
        </w:rPr>
        <w:t> </w:t>
      </w:r>
      <w:r w:rsidRPr="00FE35A2">
        <w:rPr>
          <w:rFonts w:ascii="MS Mincho" w:eastAsia="MS Mincho" w:hAnsi="MS Mincho" w:cs="MS Mincho"/>
          <w:color w:val="808080" w:themeColor="background1" w:themeShade="80"/>
          <w:lang w:val="en-US"/>
        </w:rPr>
        <w:t> </w:t>
      </w:r>
    </w:p>
    <w:p w14:paraId="7864DA18" w14:textId="77777777" w:rsidR="00FE35A2" w:rsidRPr="003D7217" w:rsidRDefault="00FE35A2" w:rsidP="00FE35A2">
      <w:pPr>
        <w:spacing w:line="276" w:lineRule="auto"/>
        <w:rPr>
          <w:rFonts w:ascii="Arial" w:eastAsia="Calibri" w:hAnsi="Arial" w:cs="Arial"/>
          <w:color w:val="808080" w:themeColor="background1" w:themeShade="80"/>
          <w:lang w:val="en-US"/>
        </w:rPr>
      </w:pPr>
    </w:p>
    <w:p w14:paraId="500FD26A" w14:textId="77777777" w:rsidR="009F5778" w:rsidRPr="00FE35A2" w:rsidRDefault="00F65CD7" w:rsidP="00FE35A2">
      <w:pPr>
        <w:spacing w:line="276" w:lineRule="auto"/>
        <w:rPr>
          <w:rFonts w:ascii="Arial" w:eastAsia="Calibri" w:hAnsi="Arial" w:cs="Arial"/>
          <w:color w:val="808080" w:themeColor="background1" w:themeShade="80"/>
        </w:rPr>
      </w:pPr>
      <w:r w:rsidRPr="00FE35A2">
        <w:rPr>
          <w:rFonts w:ascii="Arial" w:eastAsia="Calibri" w:hAnsi="Arial" w:cs="Arial"/>
          <w:color w:val="808080" w:themeColor="background1" w:themeShade="80"/>
        </w:rPr>
        <w:t xml:space="preserve">Tema 4. </w:t>
      </w:r>
      <w:proofErr w:type="spellStart"/>
      <w:r w:rsidR="005927F6" w:rsidRPr="00FE35A2">
        <w:rPr>
          <w:rFonts w:ascii="Arial" w:eastAsia="Calibri" w:hAnsi="Arial" w:cs="Arial"/>
          <w:color w:val="808080" w:themeColor="background1" w:themeShade="80"/>
        </w:rPr>
        <w:t>Telling</w:t>
      </w:r>
      <w:proofErr w:type="spellEnd"/>
      <w:r w:rsidR="005927F6" w:rsidRPr="00FE35A2">
        <w:rPr>
          <w:rFonts w:ascii="Arial" w:eastAsia="Calibri" w:hAnsi="Arial" w:cs="Arial"/>
          <w:color w:val="808080" w:themeColor="background1" w:themeShade="80"/>
        </w:rPr>
        <w:t xml:space="preserve"> and </w:t>
      </w:r>
      <w:proofErr w:type="spellStart"/>
      <w:r w:rsidR="005927F6" w:rsidRPr="00FE35A2">
        <w:rPr>
          <w:rFonts w:ascii="Arial" w:eastAsia="Calibri" w:hAnsi="Arial" w:cs="Arial"/>
          <w:color w:val="808080" w:themeColor="background1" w:themeShade="80"/>
        </w:rPr>
        <w:t>producing</w:t>
      </w:r>
      <w:proofErr w:type="spellEnd"/>
      <w:r w:rsidR="005927F6" w:rsidRPr="00FE35A2">
        <w:rPr>
          <w:rFonts w:ascii="Arial" w:eastAsia="Calibri" w:hAnsi="Arial" w:cs="Arial"/>
          <w:color w:val="808080" w:themeColor="background1" w:themeShade="80"/>
        </w:rPr>
        <w:t xml:space="preserve"> </w:t>
      </w:r>
      <w:proofErr w:type="spellStart"/>
      <w:r w:rsidR="005927F6" w:rsidRPr="00FE35A2">
        <w:rPr>
          <w:rFonts w:ascii="Arial" w:eastAsia="Calibri" w:hAnsi="Arial" w:cs="Arial"/>
          <w:color w:val="808080" w:themeColor="background1" w:themeShade="80"/>
        </w:rPr>
        <w:t>stories</w:t>
      </w:r>
      <w:proofErr w:type="spellEnd"/>
    </w:p>
    <w:p w14:paraId="0A08048D" w14:textId="77777777" w:rsidR="005927F6" w:rsidRPr="00FE35A2" w:rsidRDefault="005927F6" w:rsidP="00FE35A2">
      <w:pPr>
        <w:pStyle w:val="Prrafodelista"/>
        <w:widowControl w:val="0"/>
        <w:numPr>
          <w:ilvl w:val="0"/>
          <w:numId w:val="29"/>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 xml:space="preserve">Language focus: passive voice (II), have/get something done, </w:t>
      </w:r>
      <w:proofErr w:type="gramStart"/>
      <w:r w:rsidRPr="00FE35A2">
        <w:rPr>
          <w:rFonts w:ascii="Arial" w:hAnsi="Arial" w:cs="Arial"/>
          <w:color w:val="808080" w:themeColor="background1" w:themeShade="80"/>
          <w:lang w:val="en-US"/>
        </w:rPr>
        <w:t>it’s</w:t>
      </w:r>
      <w:proofErr w:type="gramEnd"/>
      <w:r w:rsidRPr="00FE35A2">
        <w:rPr>
          <w:rFonts w:ascii="Arial" w:hAnsi="Arial" w:cs="Arial"/>
          <w:color w:val="808080" w:themeColor="background1" w:themeShade="80"/>
          <w:lang w:val="en-US"/>
        </w:rPr>
        <w:t xml:space="preserve"> time/I’d rather </w:t>
      </w:r>
    </w:p>
    <w:p w14:paraId="70A3591B" w14:textId="77777777" w:rsidR="005927F6" w:rsidRPr="00FE35A2" w:rsidRDefault="005927F6" w:rsidP="00FE35A2">
      <w:pPr>
        <w:pStyle w:val="Prrafodelista"/>
        <w:widowControl w:val="0"/>
        <w:numPr>
          <w:ilvl w:val="0"/>
          <w:numId w:val="29"/>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 xml:space="preserve">Vocabulary: </w:t>
      </w:r>
      <w:r w:rsidR="00FE35A2">
        <w:rPr>
          <w:rFonts w:ascii="Arial" w:hAnsi="Arial" w:cs="Arial"/>
          <w:color w:val="808080" w:themeColor="background1" w:themeShade="80"/>
          <w:lang w:val="en-US"/>
        </w:rPr>
        <w:t xml:space="preserve">audiovisual language II, </w:t>
      </w:r>
      <w:r w:rsidRPr="00FE35A2">
        <w:rPr>
          <w:rFonts w:ascii="Arial" w:hAnsi="Arial" w:cs="Arial"/>
          <w:color w:val="808080" w:themeColor="background1" w:themeShade="80"/>
          <w:lang w:val="en-US"/>
        </w:rPr>
        <w:t>the animation production process</w:t>
      </w:r>
    </w:p>
    <w:p w14:paraId="459E5060" w14:textId="77777777" w:rsidR="005927F6" w:rsidRPr="00FE35A2" w:rsidRDefault="005927F6" w:rsidP="00FE35A2">
      <w:pPr>
        <w:pStyle w:val="Prrafodelista"/>
        <w:widowControl w:val="0"/>
        <w:numPr>
          <w:ilvl w:val="0"/>
          <w:numId w:val="29"/>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 xml:space="preserve">Practice: reading examples of production processes from professionals, explaining creative production processes both orally and in writing </w:t>
      </w:r>
      <w:r w:rsidRPr="00FE35A2">
        <w:rPr>
          <w:rFonts w:ascii="MS Mincho" w:eastAsia="MS Mincho" w:hAnsi="MS Mincho" w:cs="MS Mincho"/>
          <w:color w:val="808080" w:themeColor="background1" w:themeShade="80"/>
          <w:lang w:val="en-US"/>
        </w:rPr>
        <w:t> </w:t>
      </w:r>
    </w:p>
    <w:p w14:paraId="657E5E8C" w14:textId="77777777" w:rsidR="005927F6" w:rsidRPr="003D7217" w:rsidRDefault="005927F6" w:rsidP="00FE35A2">
      <w:pPr>
        <w:spacing w:line="276" w:lineRule="auto"/>
        <w:rPr>
          <w:rFonts w:ascii="Arial" w:eastAsia="Calibri" w:hAnsi="Arial" w:cs="Arial"/>
          <w:color w:val="808080" w:themeColor="background1" w:themeShade="80"/>
          <w:lang w:val="en-US"/>
        </w:rPr>
      </w:pPr>
    </w:p>
    <w:p w14:paraId="3BFDFB60" w14:textId="77777777" w:rsidR="00F65CD7" w:rsidRPr="00FE35A2" w:rsidRDefault="00F65CD7" w:rsidP="00FE35A2">
      <w:pPr>
        <w:spacing w:line="276" w:lineRule="auto"/>
        <w:rPr>
          <w:rFonts w:ascii="Arial" w:eastAsia="Calibri" w:hAnsi="Arial" w:cs="Arial"/>
          <w:color w:val="808080" w:themeColor="background1" w:themeShade="80"/>
        </w:rPr>
      </w:pPr>
      <w:r w:rsidRPr="00FE35A2">
        <w:rPr>
          <w:rFonts w:ascii="Arial" w:eastAsia="Calibri" w:hAnsi="Arial" w:cs="Arial"/>
          <w:color w:val="808080" w:themeColor="background1" w:themeShade="80"/>
        </w:rPr>
        <w:lastRenderedPageBreak/>
        <w:t xml:space="preserve">Tema 5. </w:t>
      </w:r>
      <w:proofErr w:type="spellStart"/>
      <w:r w:rsidR="005927F6" w:rsidRPr="00FE35A2">
        <w:rPr>
          <w:rFonts w:ascii="Arial" w:eastAsia="Calibri" w:hAnsi="Arial" w:cs="Arial"/>
          <w:color w:val="808080" w:themeColor="background1" w:themeShade="80"/>
        </w:rPr>
        <w:t>Producing</w:t>
      </w:r>
      <w:proofErr w:type="spellEnd"/>
      <w:r w:rsidR="005927F6" w:rsidRPr="00FE35A2">
        <w:rPr>
          <w:rFonts w:ascii="Arial" w:eastAsia="Calibri" w:hAnsi="Arial" w:cs="Arial"/>
          <w:color w:val="808080" w:themeColor="background1" w:themeShade="80"/>
        </w:rPr>
        <w:t xml:space="preserve"> a </w:t>
      </w:r>
      <w:proofErr w:type="gramStart"/>
      <w:r w:rsidR="005927F6" w:rsidRPr="00FE35A2">
        <w:rPr>
          <w:rFonts w:ascii="Arial" w:eastAsia="Calibri" w:hAnsi="Arial" w:cs="Arial"/>
          <w:color w:val="808080" w:themeColor="background1" w:themeShade="80"/>
        </w:rPr>
        <w:t>film</w:t>
      </w:r>
      <w:proofErr w:type="gramEnd"/>
      <w:r w:rsidR="005927F6" w:rsidRPr="00FE35A2">
        <w:rPr>
          <w:rFonts w:ascii="Arial" w:eastAsia="Calibri" w:hAnsi="Arial" w:cs="Arial"/>
          <w:color w:val="808080" w:themeColor="background1" w:themeShade="80"/>
        </w:rPr>
        <w:t xml:space="preserve"> </w:t>
      </w:r>
    </w:p>
    <w:p w14:paraId="19A1558A" w14:textId="77777777" w:rsidR="005927F6" w:rsidRPr="00FE35A2" w:rsidRDefault="005927F6" w:rsidP="00FE35A2">
      <w:pPr>
        <w:pStyle w:val="Prrafodelista"/>
        <w:widowControl w:val="0"/>
        <w:numPr>
          <w:ilvl w:val="0"/>
          <w:numId w:val="30"/>
        </w:numPr>
        <w:tabs>
          <w:tab w:val="left" w:pos="220"/>
          <w:tab w:val="left" w:pos="720"/>
        </w:tabs>
        <w:autoSpaceDE w:val="0"/>
        <w:autoSpaceDN w:val="0"/>
        <w:adjustRightInd w:val="0"/>
        <w:spacing w:line="360" w:lineRule="atLeast"/>
        <w:rPr>
          <w:rFonts w:ascii="Arial" w:eastAsia="MS Mincho" w:hAnsi="Arial" w:cs="Arial"/>
          <w:color w:val="808080" w:themeColor="background1" w:themeShade="80"/>
          <w:lang w:val="en-US"/>
        </w:rPr>
      </w:pPr>
      <w:r w:rsidRPr="00FE35A2">
        <w:rPr>
          <w:rFonts w:ascii="Arial" w:hAnsi="Arial" w:cs="Arial"/>
          <w:color w:val="808080" w:themeColor="background1" w:themeShade="80"/>
          <w:lang w:val="en-US"/>
        </w:rPr>
        <w:t>Language focus: connectors (II), modal verbs</w:t>
      </w:r>
    </w:p>
    <w:p w14:paraId="5D5B436E" w14:textId="77777777" w:rsidR="005927F6" w:rsidRPr="00FE35A2" w:rsidRDefault="005927F6" w:rsidP="00FE35A2">
      <w:pPr>
        <w:pStyle w:val="Prrafodelista"/>
        <w:widowControl w:val="0"/>
        <w:numPr>
          <w:ilvl w:val="0"/>
          <w:numId w:val="30"/>
        </w:numPr>
        <w:tabs>
          <w:tab w:val="left" w:pos="220"/>
          <w:tab w:val="left" w:pos="720"/>
        </w:tabs>
        <w:autoSpaceDE w:val="0"/>
        <w:autoSpaceDN w:val="0"/>
        <w:adjustRightInd w:val="0"/>
        <w:spacing w:line="360" w:lineRule="atLeast"/>
        <w:rPr>
          <w:rFonts w:ascii="Arial" w:eastAsia="MS Mincho" w:hAnsi="Arial" w:cs="Arial"/>
          <w:color w:val="808080" w:themeColor="background1" w:themeShade="80"/>
          <w:lang w:val="en-US"/>
        </w:rPr>
      </w:pPr>
      <w:r w:rsidRPr="00FE35A2">
        <w:rPr>
          <w:rFonts w:ascii="Arial" w:hAnsi="Arial" w:cs="Arial"/>
          <w:color w:val="808080" w:themeColor="background1" w:themeShade="80"/>
          <w:lang w:val="en-US"/>
        </w:rPr>
        <w:t xml:space="preserve">Vocabulary: Teams in an animation studio, the pipeline, </w:t>
      </w:r>
      <w:proofErr w:type="gramStart"/>
      <w:r w:rsidRPr="00FE35A2">
        <w:rPr>
          <w:rFonts w:ascii="Arial" w:hAnsi="Arial" w:cs="Arial"/>
          <w:color w:val="808080" w:themeColor="background1" w:themeShade="80"/>
          <w:lang w:val="en-US"/>
        </w:rPr>
        <w:t>preproduction</w:t>
      </w:r>
      <w:proofErr w:type="gramEnd"/>
      <w:r w:rsidRPr="00FE35A2">
        <w:rPr>
          <w:rFonts w:ascii="Arial" w:hAnsi="Arial" w:cs="Arial"/>
          <w:color w:val="808080" w:themeColor="background1" w:themeShade="80"/>
          <w:lang w:val="en-US"/>
        </w:rPr>
        <w:t xml:space="preserve"> and production documents</w:t>
      </w:r>
      <w:r w:rsidRPr="00FE35A2">
        <w:rPr>
          <w:rFonts w:ascii="MS Mincho" w:eastAsia="MS Mincho" w:hAnsi="MS Mincho" w:cs="MS Mincho"/>
          <w:color w:val="808080" w:themeColor="background1" w:themeShade="80"/>
          <w:lang w:val="en-US"/>
        </w:rPr>
        <w:t> </w:t>
      </w:r>
    </w:p>
    <w:p w14:paraId="1136CAED" w14:textId="77777777" w:rsidR="005927F6" w:rsidRPr="00FE35A2" w:rsidRDefault="005927F6" w:rsidP="00FE35A2">
      <w:pPr>
        <w:pStyle w:val="Prrafodelista"/>
        <w:widowControl w:val="0"/>
        <w:numPr>
          <w:ilvl w:val="0"/>
          <w:numId w:val="30"/>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color w:val="808080" w:themeColor="background1" w:themeShade="80"/>
          <w:lang w:val="en-US"/>
        </w:rPr>
        <w:t>Practice:</w:t>
      </w:r>
      <w:r w:rsidR="00FE35A2" w:rsidRPr="00FE35A2">
        <w:rPr>
          <w:rFonts w:ascii="Arial" w:hAnsi="Arial" w:cs="Arial"/>
          <w:color w:val="808080" w:themeColor="background1" w:themeShade="80"/>
          <w:lang w:val="en-US"/>
        </w:rPr>
        <w:t xml:space="preserve"> </w:t>
      </w:r>
      <w:r w:rsidRPr="00FE35A2">
        <w:rPr>
          <w:rFonts w:ascii="Arial" w:hAnsi="Arial" w:cs="Arial"/>
          <w:color w:val="808080" w:themeColor="background1" w:themeShade="80"/>
          <w:lang w:val="en-US"/>
        </w:rPr>
        <w:t>Reading dossiers</w:t>
      </w:r>
      <w:r w:rsidR="00106784">
        <w:rPr>
          <w:rFonts w:ascii="Arial" w:hAnsi="Arial" w:cs="Arial"/>
          <w:color w:val="808080" w:themeColor="background1" w:themeShade="80"/>
          <w:lang w:val="en-US"/>
        </w:rPr>
        <w:t>, watching professionals discuss their process</w:t>
      </w:r>
    </w:p>
    <w:p w14:paraId="7E139227" w14:textId="77777777" w:rsidR="005927F6" w:rsidRPr="00FE35A2" w:rsidRDefault="005927F6" w:rsidP="00FE35A2">
      <w:pPr>
        <w:pStyle w:val="Prrafodelista"/>
        <w:widowControl w:val="0"/>
        <w:numPr>
          <w:ilvl w:val="0"/>
          <w:numId w:val="30"/>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FE35A2">
        <w:rPr>
          <w:rFonts w:ascii="Arial" w:hAnsi="Arial" w:cs="Arial"/>
          <w:b/>
          <w:bCs/>
          <w:color w:val="808080" w:themeColor="background1" w:themeShade="80"/>
          <w:lang w:val="en-US"/>
        </w:rPr>
        <w:t>Task</w:t>
      </w:r>
      <w:r w:rsidR="00106784">
        <w:rPr>
          <w:rFonts w:ascii="Arial" w:hAnsi="Arial" w:cs="Arial"/>
          <w:b/>
          <w:bCs/>
          <w:color w:val="808080" w:themeColor="background1" w:themeShade="80"/>
          <w:lang w:val="en-US"/>
        </w:rPr>
        <w:t xml:space="preserve"> </w:t>
      </w:r>
      <w:r w:rsidRPr="00FE35A2">
        <w:rPr>
          <w:rFonts w:ascii="Arial" w:hAnsi="Arial" w:cs="Arial"/>
          <w:b/>
          <w:bCs/>
          <w:color w:val="808080" w:themeColor="background1" w:themeShade="80"/>
          <w:lang w:val="en-US"/>
        </w:rPr>
        <w:t>II: creating a preproduction packet</w:t>
      </w:r>
    </w:p>
    <w:p w14:paraId="4FDADAE0" w14:textId="77777777" w:rsidR="005927F6" w:rsidRPr="003D7217" w:rsidRDefault="005927F6" w:rsidP="00FE35A2">
      <w:pPr>
        <w:spacing w:line="276" w:lineRule="auto"/>
        <w:rPr>
          <w:rFonts w:ascii="Arial" w:eastAsia="Calibri" w:hAnsi="Arial" w:cs="Arial"/>
          <w:color w:val="808080" w:themeColor="background1" w:themeShade="80"/>
          <w:lang w:val="en-US"/>
        </w:rPr>
      </w:pPr>
    </w:p>
    <w:p w14:paraId="1A0BB532" w14:textId="77777777" w:rsidR="009F5778" w:rsidRPr="00FE35A2" w:rsidRDefault="00F65CD7" w:rsidP="00FE35A2">
      <w:pPr>
        <w:spacing w:line="276" w:lineRule="auto"/>
        <w:rPr>
          <w:rFonts w:ascii="Arial" w:eastAsia="Calibri" w:hAnsi="Arial" w:cs="Arial"/>
          <w:color w:val="808080" w:themeColor="background1" w:themeShade="80"/>
        </w:rPr>
      </w:pPr>
      <w:r w:rsidRPr="00FE35A2">
        <w:rPr>
          <w:rFonts w:ascii="Arial" w:eastAsia="Calibri" w:hAnsi="Arial" w:cs="Arial"/>
          <w:color w:val="808080" w:themeColor="background1" w:themeShade="80"/>
        </w:rPr>
        <w:t xml:space="preserve">Tema 6. </w:t>
      </w:r>
      <w:proofErr w:type="spellStart"/>
      <w:r w:rsidR="00FE35A2" w:rsidRPr="00FE35A2">
        <w:rPr>
          <w:rFonts w:ascii="Arial" w:eastAsia="Calibri" w:hAnsi="Arial" w:cs="Arial"/>
          <w:color w:val="808080" w:themeColor="background1" w:themeShade="80"/>
        </w:rPr>
        <w:t>Selling</w:t>
      </w:r>
      <w:proofErr w:type="spellEnd"/>
      <w:r w:rsidR="00FE35A2" w:rsidRPr="00FE35A2">
        <w:rPr>
          <w:rFonts w:ascii="Arial" w:eastAsia="Calibri" w:hAnsi="Arial" w:cs="Arial"/>
          <w:color w:val="808080" w:themeColor="background1" w:themeShade="80"/>
        </w:rPr>
        <w:t xml:space="preserve"> ideas</w:t>
      </w:r>
    </w:p>
    <w:p w14:paraId="4E32EF44" w14:textId="77777777" w:rsidR="00FE35A2" w:rsidRPr="00106784" w:rsidRDefault="00FE35A2" w:rsidP="00106784">
      <w:pPr>
        <w:pStyle w:val="Prrafodelista"/>
        <w:widowControl w:val="0"/>
        <w:numPr>
          <w:ilvl w:val="0"/>
          <w:numId w:val="31"/>
        </w:numPr>
        <w:tabs>
          <w:tab w:val="left" w:pos="220"/>
          <w:tab w:val="left" w:pos="720"/>
        </w:tabs>
        <w:autoSpaceDE w:val="0"/>
        <w:autoSpaceDN w:val="0"/>
        <w:adjustRightInd w:val="0"/>
        <w:spacing w:line="360" w:lineRule="atLeast"/>
        <w:rPr>
          <w:rFonts w:ascii="Arial" w:eastAsia="MS Mincho" w:hAnsi="Arial" w:cs="Arial"/>
          <w:color w:val="808080" w:themeColor="background1" w:themeShade="80"/>
          <w:lang w:val="en-US"/>
        </w:rPr>
      </w:pPr>
      <w:r w:rsidRPr="00106784">
        <w:rPr>
          <w:rFonts w:ascii="Arial" w:hAnsi="Arial" w:cs="Arial"/>
          <w:color w:val="808080" w:themeColor="background1" w:themeShade="80"/>
          <w:lang w:val="en-US"/>
        </w:rPr>
        <w:t>Language focus: sequential discourse, verb structure</w:t>
      </w:r>
      <w:r w:rsidRPr="00106784">
        <w:rPr>
          <w:rFonts w:ascii="MS Mincho" w:eastAsia="MS Mincho" w:hAnsi="MS Mincho" w:cs="MS Mincho"/>
          <w:color w:val="808080" w:themeColor="background1" w:themeShade="80"/>
          <w:lang w:val="en-US"/>
        </w:rPr>
        <w:t> </w:t>
      </w:r>
    </w:p>
    <w:p w14:paraId="1311F513" w14:textId="77777777" w:rsidR="00FE35A2" w:rsidRPr="00106784" w:rsidRDefault="00FE35A2" w:rsidP="00106784">
      <w:pPr>
        <w:pStyle w:val="Prrafodelista"/>
        <w:widowControl w:val="0"/>
        <w:numPr>
          <w:ilvl w:val="0"/>
          <w:numId w:val="31"/>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Vocabulary: idioms to be persuasive</w:t>
      </w:r>
    </w:p>
    <w:p w14:paraId="32F38690" w14:textId="77777777" w:rsidR="00FE35A2" w:rsidRPr="00106784" w:rsidRDefault="00FE35A2" w:rsidP="00106784">
      <w:pPr>
        <w:pStyle w:val="Prrafodelista"/>
        <w:widowControl w:val="0"/>
        <w:numPr>
          <w:ilvl w:val="0"/>
          <w:numId w:val="31"/>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 xml:space="preserve">Practice: watching presentations about animation, </w:t>
      </w:r>
      <w:proofErr w:type="gramStart"/>
      <w:r w:rsidRPr="00106784">
        <w:rPr>
          <w:rFonts w:ascii="Arial" w:hAnsi="Arial" w:cs="Arial"/>
          <w:color w:val="808080" w:themeColor="background1" w:themeShade="80"/>
          <w:lang w:val="en-US"/>
        </w:rPr>
        <w:t>presenting</w:t>
      </w:r>
      <w:proofErr w:type="gramEnd"/>
      <w:r w:rsidRPr="00106784">
        <w:rPr>
          <w:rFonts w:ascii="Arial" w:hAnsi="Arial" w:cs="Arial"/>
          <w:color w:val="808080" w:themeColor="background1" w:themeShade="80"/>
          <w:lang w:val="en-US"/>
        </w:rPr>
        <w:t xml:space="preserve"> and discussing ideas</w:t>
      </w:r>
    </w:p>
    <w:p w14:paraId="437DFFAE" w14:textId="77777777" w:rsidR="00FE35A2" w:rsidRPr="00106784" w:rsidRDefault="00FE35A2" w:rsidP="00106784">
      <w:pPr>
        <w:pStyle w:val="Prrafodelista"/>
        <w:widowControl w:val="0"/>
        <w:numPr>
          <w:ilvl w:val="0"/>
          <w:numId w:val="31"/>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b/>
          <w:bCs/>
          <w:color w:val="808080" w:themeColor="background1" w:themeShade="80"/>
          <w:lang w:val="en-US"/>
        </w:rPr>
        <w:t>Task III: elevator pitch</w:t>
      </w:r>
      <w:r w:rsidRPr="00106784">
        <w:rPr>
          <w:rFonts w:ascii="MS Mincho" w:eastAsia="MS Mincho" w:hAnsi="MS Mincho" w:cs="MS Mincho"/>
          <w:b/>
          <w:bCs/>
          <w:color w:val="808080" w:themeColor="background1" w:themeShade="80"/>
          <w:lang w:val="en-US"/>
        </w:rPr>
        <w:t> </w:t>
      </w:r>
      <w:r w:rsidRPr="00106784">
        <w:rPr>
          <w:rFonts w:ascii="MS Mincho" w:eastAsia="MS Mincho" w:hAnsi="MS Mincho" w:cs="MS Mincho"/>
          <w:color w:val="808080" w:themeColor="background1" w:themeShade="80"/>
          <w:lang w:val="en-US"/>
        </w:rPr>
        <w:t> </w:t>
      </w:r>
    </w:p>
    <w:p w14:paraId="53C686FC" w14:textId="77777777" w:rsidR="00FE35A2" w:rsidRPr="00FE35A2" w:rsidRDefault="00FE35A2" w:rsidP="00FE35A2">
      <w:pPr>
        <w:spacing w:line="276" w:lineRule="auto"/>
        <w:rPr>
          <w:rFonts w:ascii="Arial" w:eastAsia="Calibri" w:hAnsi="Arial" w:cs="Arial"/>
          <w:color w:val="808080" w:themeColor="background1" w:themeShade="80"/>
        </w:rPr>
      </w:pPr>
    </w:p>
    <w:p w14:paraId="0235440C" w14:textId="77777777" w:rsidR="009F5778" w:rsidRPr="003D7217" w:rsidRDefault="00F65CD7" w:rsidP="00FE35A2">
      <w:pPr>
        <w:spacing w:line="276" w:lineRule="auto"/>
        <w:rPr>
          <w:rFonts w:ascii="Arial" w:eastAsia="Calibri" w:hAnsi="Arial" w:cs="Arial"/>
          <w:color w:val="808080" w:themeColor="background1" w:themeShade="80"/>
          <w:lang w:val="en-US"/>
        </w:rPr>
      </w:pPr>
      <w:proofErr w:type="spellStart"/>
      <w:r w:rsidRPr="003D7217">
        <w:rPr>
          <w:rFonts w:ascii="Arial" w:eastAsia="Calibri" w:hAnsi="Arial" w:cs="Arial"/>
          <w:color w:val="808080" w:themeColor="background1" w:themeShade="80"/>
          <w:lang w:val="en-US"/>
        </w:rPr>
        <w:t>Tema</w:t>
      </w:r>
      <w:proofErr w:type="spellEnd"/>
      <w:r w:rsidRPr="003D7217">
        <w:rPr>
          <w:rFonts w:ascii="Arial" w:eastAsia="Calibri" w:hAnsi="Arial" w:cs="Arial"/>
          <w:color w:val="808080" w:themeColor="background1" w:themeShade="80"/>
          <w:lang w:val="en-US"/>
        </w:rPr>
        <w:t xml:space="preserve"> 7. </w:t>
      </w:r>
      <w:r w:rsidR="00FE35A2" w:rsidRPr="003D7217">
        <w:rPr>
          <w:rFonts w:ascii="Arial" w:eastAsia="Calibri" w:hAnsi="Arial" w:cs="Arial"/>
          <w:color w:val="808080" w:themeColor="background1" w:themeShade="80"/>
          <w:lang w:val="en-US"/>
        </w:rPr>
        <w:t>Filmmaking is a team sport</w:t>
      </w:r>
    </w:p>
    <w:p w14:paraId="5080334F" w14:textId="77777777" w:rsidR="00FE35A2" w:rsidRPr="00106784" w:rsidRDefault="00FE35A2" w:rsidP="00106784">
      <w:pPr>
        <w:pStyle w:val="Prrafodelista"/>
        <w:widowControl w:val="0"/>
        <w:numPr>
          <w:ilvl w:val="0"/>
          <w:numId w:val="32"/>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 xml:space="preserve">Language focus: structural “wish,” mixed conditionals, too/enough... </w:t>
      </w:r>
      <w:r w:rsidRPr="00106784">
        <w:rPr>
          <w:rFonts w:ascii="MS Mincho" w:eastAsia="MS Mincho" w:hAnsi="MS Mincho" w:cs="MS Mincho"/>
          <w:color w:val="808080" w:themeColor="background1" w:themeShade="80"/>
          <w:lang w:val="en-US"/>
        </w:rPr>
        <w:t> </w:t>
      </w:r>
    </w:p>
    <w:p w14:paraId="613D4B52" w14:textId="77777777" w:rsidR="00FE35A2" w:rsidRPr="00106784" w:rsidRDefault="00FE35A2" w:rsidP="00106784">
      <w:pPr>
        <w:pStyle w:val="Prrafodelista"/>
        <w:widowControl w:val="0"/>
        <w:numPr>
          <w:ilvl w:val="0"/>
          <w:numId w:val="32"/>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Vocabulary: expressions with seem/become/get/</w:t>
      </w:r>
      <w:proofErr w:type="spellStart"/>
      <w:r w:rsidRPr="00106784">
        <w:rPr>
          <w:rFonts w:ascii="Arial" w:hAnsi="Arial" w:cs="Arial"/>
          <w:color w:val="808080" w:themeColor="background1" w:themeShade="80"/>
          <w:lang w:val="en-US"/>
        </w:rPr>
        <w:t>etc</w:t>
      </w:r>
      <w:proofErr w:type="spellEnd"/>
      <w:r w:rsidRPr="00106784">
        <w:rPr>
          <w:rFonts w:ascii="Arial" w:hAnsi="Arial" w:cs="Arial"/>
          <w:color w:val="808080" w:themeColor="background1" w:themeShade="80"/>
          <w:lang w:val="en-US"/>
        </w:rPr>
        <w:t xml:space="preserve"> + idioms for expressing disagreement, character design vocabulary</w:t>
      </w:r>
    </w:p>
    <w:p w14:paraId="077F6FAB" w14:textId="77777777" w:rsidR="00FE35A2" w:rsidRPr="00106784" w:rsidRDefault="00FE35A2" w:rsidP="00106784">
      <w:pPr>
        <w:pStyle w:val="Prrafodelista"/>
        <w:widowControl w:val="0"/>
        <w:numPr>
          <w:ilvl w:val="0"/>
          <w:numId w:val="32"/>
        </w:numPr>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Practice: discussing advances, disagreements, and developments, mock production reviews</w:t>
      </w:r>
    </w:p>
    <w:p w14:paraId="3EEBB5A8" w14:textId="77777777" w:rsidR="00FE35A2" w:rsidRPr="003D7217" w:rsidRDefault="00FE35A2" w:rsidP="00FE35A2">
      <w:pPr>
        <w:spacing w:line="276" w:lineRule="auto"/>
        <w:rPr>
          <w:rFonts w:ascii="Arial" w:eastAsia="Calibri" w:hAnsi="Arial" w:cs="Arial"/>
          <w:color w:val="808080" w:themeColor="background1" w:themeShade="80"/>
          <w:lang w:val="en-US"/>
        </w:rPr>
      </w:pPr>
    </w:p>
    <w:p w14:paraId="73A4D342" w14:textId="77777777" w:rsidR="00355E92" w:rsidRPr="003D7217" w:rsidRDefault="00F65CD7" w:rsidP="00FE35A2">
      <w:pPr>
        <w:spacing w:line="276" w:lineRule="auto"/>
        <w:rPr>
          <w:rFonts w:ascii="Arial" w:eastAsia="Calibri" w:hAnsi="Arial" w:cs="Arial"/>
          <w:color w:val="808080" w:themeColor="background1" w:themeShade="80"/>
          <w:lang w:val="en-US"/>
        </w:rPr>
      </w:pPr>
      <w:proofErr w:type="spellStart"/>
      <w:r w:rsidRPr="003D7217">
        <w:rPr>
          <w:rFonts w:ascii="Arial" w:eastAsia="Calibri" w:hAnsi="Arial" w:cs="Arial"/>
          <w:color w:val="808080" w:themeColor="background1" w:themeShade="80"/>
          <w:lang w:val="en-US"/>
        </w:rPr>
        <w:t>Tema</w:t>
      </w:r>
      <w:proofErr w:type="spellEnd"/>
      <w:r w:rsidRPr="003D7217">
        <w:rPr>
          <w:rFonts w:ascii="Arial" w:eastAsia="Calibri" w:hAnsi="Arial" w:cs="Arial"/>
          <w:color w:val="808080" w:themeColor="background1" w:themeShade="80"/>
          <w:lang w:val="en-US"/>
        </w:rPr>
        <w:t xml:space="preserve"> 8. </w:t>
      </w:r>
      <w:r w:rsidR="00FE35A2" w:rsidRPr="003D7217">
        <w:rPr>
          <w:rFonts w:ascii="Arial" w:eastAsia="Calibri" w:hAnsi="Arial" w:cs="Arial"/>
          <w:color w:val="808080" w:themeColor="background1" w:themeShade="80"/>
          <w:lang w:val="en-US"/>
        </w:rPr>
        <w:t>It does not really work…</w:t>
      </w:r>
    </w:p>
    <w:p w14:paraId="15497407" w14:textId="77777777" w:rsidR="00FE35A2" w:rsidRPr="00106784" w:rsidRDefault="00FE35A2" w:rsidP="00106784">
      <w:pPr>
        <w:pStyle w:val="Prrafodelista"/>
        <w:widowControl w:val="0"/>
        <w:numPr>
          <w:ilvl w:val="0"/>
          <w:numId w:val="33"/>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Language focus: verbs with preposition, conditionals and subordinate clauses, adjectives with –ed/-</w:t>
      </w:r>
      <w:proofErr w:type="spellStart"/>
      <w:r w:rsidRPr="00106784">
        <w:rPr>
          <w:rFonts w:ascii="Arial" w:hAnsi="Arial" w:cs="Arial"/>
          <w:color w:val="808080" w:themeColor="background1" w:themeShade="80"/>
          <w:lang w:val="en-US"/>
        </w:rPr>
        <w:t>ing</w:t>
      </w:r>
      <w:proofErr w:type="spellEnd"/>
      <w:r w:rsidRPr="00106784">
        <w:rPr>
          <w:rFonts w:ascii="Arial" w:hAnsi="Arial" w:cs="Arial"/>
          <w:color w:val="808080" w:themeColor="background1" w:themeShade="80"/>
          <w:lang w:val="en-US"/>
        </w:rPr>
        <w:t xml:space="preserve"> </w:t>
      </w:r>
      <w:r w:rsidRPr="00106784">
        <w:rPr>
          <w:rFonts w:ascii="MS Mincho" w:eastAsia="MS Mincho" w:hAnsi="MS Mincho" w:cs="MS Mincho"/>
          <w:color w:val="808080" w:themeColor="background1" w:themeShade="80"/>
          <w:lang w:val="en-US"/>
        </w:rPr>
        <w:t> </w:t>
      </w:r>
    </w:p>
    <w:p w14:paraId="3DF4FD7F" w14:textId="77777777" w:rsidR="00FE35A2" w:rsidRPr="00106784" w:rsidRDefault="00FE35A2" w:rsidP="00106784">
      <w:pPr>
        <w:pStyle w:val="Prrafodelista"/>
        <w:widowControl w:val="0"/>
        <w:numPr>
          <w:ilvl w:val="0"/>
          <w:numId w:val="33"/>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Vocabulary: film analysis and criticism terms, idioms to detect problems and offer improvements</w:t>
      </w:r>
      <w:r w:rsidRPr="00106784">
        <w:rPr>
          <w:rFonts w:ascii="MS Mincho" w:eastAsia="MS Mincho" w:hAnsi="MS Mincho" w:cs="MS Mincho"/>
          <w:color w:val="808080" w:themeColor="background1" w:themeShade="80"/>
          <w:lang w:val="en-US"/>
        </w:rPr>
        <w:t> </w:t>
      </w:r>
    </w:p>
    <w:p w14:paraId="7AADB984" w14:textId="77777777" w:rsidR="00FE35A2" w:rsidRPr="00106784" w:rsidRDefault="00FE35A2" w:rsidP="00106784">
      <w:pPr>
        <w:pStyle w:val="Prrafodelista"/>
        <w:widowControl w:val="0"/>
        <w:numPr>
          <w:ilvl w:val="0"/>
          <w:numId w:val="33"/>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 xml:space="preserve">Practice: discussing and analyzing short </w:t>
      </w:r>
      <w:r w:rsidR="00106784">
        <w:rPr>
          <w:rFonts w:ascii="Arial" w:hAnsi="Arial" w:cs="Arial"/>
          <w:color w:val="808080" w:themeColor="background1" w:themeShade="80"/>
          <w:lang w:val="en-US"/>
        </w:rPr>
        <w:t>films</w:t>
      </w:r>
      <w:r w:rsidRPr="00106784">
        <w:rPr>
          <w:rFonts w:ascii="Arial" w:hAnsi="Arial" w:cs="Arial"/>
          <w:color w:val="808080" w:themeColor="background1" w:themeShade="80"/>
          <w:lang w:val="en-US"/>
        </w:rPr>
        <w:t>, offering feasible solutions</w:t>
      </w:r>
    </w:p>
    <w:p w14:paraId="75B2E89F" w14:textId="77777777" w:rsidR="00FE35A2" w:rsidRPr="00106784" w:rsidRDefault="00FE35A2" w:rsidP="00106784">
      <w:pPr>
        <w:pStyle w:val="Prrafodelista"/>
        <w:widowControl w:val="0"/>
        <w:numPr>
          <w:ilvl w:val="0"/>
          <w:numId w:val="33"/>
        </w:numPr>
        <w:tabs>
          <w:tab w:val="left" w:pos="220"/>
          <w:tab w:val="left" w:pos="720"/>
        </w:tabs>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b/>
          <w:bCs/>
          <w:color w:val="808080" w:themeColor="background1" w:themeShade="80"/>
          <w:lang w:val="en-US"/>
        </w:rPr>
        <w:t xml:space="preserve">Task IV: oral film review and proposal (group assignment) </w:t>
      </w:r>
    </w:p>
    <w:p w14:paraId="6B931CB6" w14:textId="77777777" w:rsidR="00FE35A2" w:rsidRPr="003D7217" w:rsidRDefault="00FE35A2" w:rsidP="00FE35A2">
      <w:pPr>
        <w:spacing w:line="276" w:lineRule="auto"/>
        <w:rPr>
          <w:rFonts w:ascii="Arial" w:eastAsia="Calibri" w:hAnsi="Arial" w:cs="Arial"/>
          <w:color w:val="808080" w:themeColor="background1" w:themeShade="80"/>
          <w:lang w:val="en-US"/>
        </w:rPr>
      </w:pPr>
    </w:p>
    <w:p w14:paraId="05C16330" w14:textId="77777777" w:rsidR="00FE35A2" w:rsidRPr="00FE35A2" w:rsidRDefault="00F65CD7" w:rsidP="00FE35A2">
      <w:pPr>
        <w:widowControl w:val="0"/>
        <w:autoSpaceDE w:val="0"/>
        <w:autoSpaceDN w:val="0"/>
        <w:adjustRightInd w:val="0"/>
        <w:spacing w:line="360" w:lineRule="atLeast"/>
        <w:rPr>
          <w:rFonts w:ascii="Arial" w:hAnsi="Arial" w:cs="Arial"/>
          <w:color w:val="808080" w:themeColor="background1" w:themeShade="80"/>
          <w:lang w:val="en-US"/>
        </w:rPr>
      </w:pPr>
      <w:r w:rsidRPr="00FE35A2">
        <w:rPr>
          <w:rFonts w:ascii="Arial" w:eastAsia="Calibri" w:hAnsi="Arial" w:cs="Arial"/>
          <w:color w:val="808080" w:themeColor="background1" w:themeShade="80"/>
        </w:rPr>
        <w:t xml:space="preserve">Tema 9. </w:t>
      </w:r>
      <w:r w:rsidR="00FE35A2" w:rsidRPr="00FE35A2">
        <w:rPr>
          <w:rFonts w:ascii="Arial" w:hAnsi="Arial" w:cs="Arial"/>
          <w:color w:val="808080" w:themeColor="background1" w:themeShade="80"/>
          <w:lang w:val="en-US"/>
        </w:rPr>
        <w:t>Moving bodies</w:t>
      </w:r>
    </w:p>
    <w:p w14:paraId="6706DFA8" w14:textId="77777777" w:rsidR="00FE35A2" w:rsidRPr="00106784" w:rsidRDefault="00FE35A2" w:rsidP="00106784">
      <w:pPr>
        <w:pStyle w:val="Prrafodelista"/>
        <w:widowControl w:val="0"/>
        <w:numPr>
          <w:ilvl w:val="0"/>
          <w:numId w:val="34"/>
        </w:numPr>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Language focus: Adverbs without –</w:t>
      </w:r>
      <w:proofErr w:type="spellStart"/>
      <w:r w:rsidRPr="00106784">
        <w:rPr>
          <w:rFonts w:ascii="Arial" w:hAnsi="Arial" w:cs="Arial"/>
          <w:color w:val="808080" w:themeColor="background1" w:themeShade="80"/>
          <w:lang w:val="en-US"/>
        </w:rPr>
        <w:t>ly</w:t>
      </w:r>
      <w:proofErr w:type="spellEnd"/>
      <w:r w:rsidRPr="00106784">
        <w:rPr>
          <w:rFonts w:ascii="Arial" w:hAnsi="Arial" w:cs="Arial"/>
          <w:color w:val="808080" w:themeColor="background1" w:themeShade="80"/>
          <w:lang w:val="en-US"/>
        </w:rPr>
        <w:t>, participle clauses</w:t>
      </w:r>
    </w:p>
    <w:p w14:paraId="0DBF2B37" w14:textId="77777777" w:rsidR="00FE35A2" w:rsidRPr="00106784" w:rsidRDefault="00FE35A2" w:rsidP="00106784">
      <w:pPr>
        <w:pStyle w:val="Prrafodelista"/>
        <w:widowControl w:val="0"/>
        <w:numPr>
          <w:ilvl w:val="0"/>
          <w:numId w:val="34"/>
        </w:numPr>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Vocabulary: weird body parts, animal body parts, movement terms</w:t>
      </w:r>
    </w:p>
    <w:p w14:paraId="79E9A821" w14:textId="77777777" w:rsidR="00FE35A2" w:rsidRPr="00106784" w:rsidRDefault="00FE35A2" w:rsidP="00106784">
      <w:pPr>
        <w:pStyle w:val="Prrafodelista"/>
        <w:widowControl w:val="0"/>
        <w:numPr>
          <w:ilvl w:val="0"/>
          <w:numId w:val="34"/>
        </w:numPr>
        <w:autoSpaceDE w:val="0"/>
        <w:autoSpaceDN w:val="0"/>
        <w:adjustRightInd w:val="0"/>
        <w:spacing w:line="360" w:lineRule="atLeast"/>
        <w:rPr>
          <w:rFonts w:ascii="Arial" w:hAnsi="Arial" w:cs="Arial"/>
          <w:color w:val="808080" w:themeColor="background1" w:themeShade="80"/>
          <w:lang w:val="en-US"/>
        </w:rPr>
      </w:pPr>
      <w:r w:rsidRPr="00106784">
        <w:rPr>
          <w:rFonts w:ascii="Arial" w:hAnsi="Arial" w:cs="Arial"/>
          <w:color w:val="808080" w:themeColor="background1" w:themeShade="80"/>
          <w:lang w:val="en-US"/>
        </w:rPr>
        <w:t>Practice: watching professionals discuss their characters</w:t>
      </w:r>
    </w:p>
    <w:p w14:paraId="13E40150" w14:textId="77777777" w:rsidR="00F65CD7" w:rsidRPr="003D7217" w:rsidRDefault="00F65CD7" w:rsidP="00F65CD7">
      <w:pPr>
        <w:spacing w:after="120" w:line="276" w:lineRule="auto"/>
        <w:rPr>
          <w:rFonts w:ascii="Arial" w:eastAsia="Calibri" w:hAnsi="Arial" w:cs="Arial"/>
          <w:color w:val="A6A6A6" w:themeColor="background1" w:themeShade="A6"/>
          <w:lang w:val="en-US"/>
        </w:rPr>
      </w:pPr>
    </w:p>
    <w:p w14:paraId="2D130F57" w14:textId="77777777" w:rsidR="00355E92" w:rsidRPr="003D7217" w:rsidRDefault="00355E92" w:rsidP="00F65CD7">
      <w:pPr>
        <w:spacing w:after="120" w:line="276" w:lineRule="auto"/>
        <w:rPr>
          <w:rFonts w:ascii="Arial" w:eastAsia="Calibri" w:hAnsi="Arial" w:cs="Arial"/>
          <w:color w:val="A6A6A6" w:themeColor="background1" w:themeShade="A6"/>
          <w:lang w:val="en-US"/>
        </w:rPr>
      </w:pPr>
    </w:p>
    <w:p w14:paraId="4F4035B3" w14:textId="77777777" w:rsidR="00355E92" w:rsidRPr="003D7217" w:rsidRDefault="00355E92" w:rsidP="00F65CD7">
      <w:pPr>
        <w:spacing w:after="120" w:line="276" w:lineRule="auto"/>
        <w:rPr>
          <w:rFonts w:ascii="Arial" w:eastAsia="Calibri" w:hAnsi="Arial" w:cs="Arial"/>
          <w:color w:val="A6A6A6" w:themeColor="background1" w:themeShade="A6"/>
          <w:lang w:val="en-US"/>
        </w:rPr>
      </w:pPr>
    </w:p>
    <w:p w14:paraId="6D58FD99" w14:textId="77777777" w:rsidR="00355E92" w:rsidRPr="003D7217" w:rsidRDefault="00355E92" w:rsidP="00F65CD7">
      <w:pPr>
        <w:spacing w:after="120" w:line="276" w:lineRule="auto"/>
        <w:rPr>
          <w:rFonts w:ascii="Arial" w:eastAsia="Calibri" w:hAnsi="Arial" w:cs="Arial"/>
          <w:color w:val="808080" w:themeColor="background1" w:themeShade="80"/>
          <w:lang w:val="en-US"/>
        </w:rPr>
      </w:pPr>
    </w:p>
    <w:p w14:paraId="0A05D42A" w14:textId="77777777" w:rsidR="00EA50DA" w:rsidRPr="003D7217" w:rsidRDefault="00EA50DA" w:rsidP="00EA50DA">
      <w:pPr>
        <w:spacing w:after="120" w:line="276" w:lineRule="auto"/>
        <w:rPr>
          <w:rFonts w:ascii="Arial" w:eastAsia="Calibri" w:hAnsi="Arial" w:cs="Arial"/>
          <w:color w:val="808080" w:themeColor="background1" w:themeShade="80"/>
          <w:lang w:val="en-US"/>
        </w:rPr>
      </w:pPr>
    </w:p>
    <w:p w14:paraId="1CA91338" w14:textId="27C0AAD6" w:rsidR="00EA50DA" w:rsidRPr="00C2195E" w:rsidRDefault="00C81EAC" w:rsidP="00EA50DA">
      <w:pPr>
        <w:spacing w:line="276" w:lineRule="auto"/>
        <w:rPr>
          <w:rFonts w:ascii="Arial" w:eastAsia="Calibri" w:hAnsi="Arial" w:cs="Arial"/>
          <w:color w:val="F9423A"/>
          <w:sz w:val="40"/>
          <w:szCs w:val="40"/>
        </w:rPr>
      </w:pPr>
      <w:r>
        <w:rPr>
          <w:rFonts w:eastAsia="Arial"/>
          <w:noProof/>
          <w:lang w:val="en-US" w:eastAsia="en-US"/>
        </w:rPr>
        <mc:AlternateContent>
          <mc:Choice Requires="wps">
            <w:drawing>
              <wp:anchor distT="4294967295" distB="4294967295" distL="114300" distR="114300" simplePos="0" relativeHeight="251692032" behindDoc="0" locked="0" layoutInCell="1" allowOverlap="1" wp14:anchorId="4EB99EF0" wp14:editId="71E6365E">
                <wp:simplePos x="0" y="0"/>
                <wp:positionH relativeFrom="column">
                  <wp:posOffset>-70485</wp:posOffset>
                </wp:positionH>
                <wp:positionV relativeFrom="paragraph">
                  <wp:posOffset>-235586</wp:posOffset>
                </wp:positionV>
                <wp:extent cx="5943600" cy="0"/>
                <wp:effectExtent l="0" t="0" r="25400" b="2540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9C1B03" id="Conector recto 26" o:spid="_x0000_s1026" style="position:absolute;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" strokecolor="#f9423a" strokeweight=".5pt">
                <o:lock v:ext="edit" shapetype="f"/>
              </v:line>
            </w:pict>
          </mc:Fallback>
        </mc:AlternateContent>
      </w:r>
      <w:r w:rsidR="00EA50DA">
        <w:rPr>
          <w:rFonts w:ascii="Arial" w:eastAsia="Calibri" w:hAnsi="Arial" w:cs="Arial"/>
          <w:color w:val="F9423A"/>
          <w:sz w:val="40"/>
          <w:szCs w:val="40"/>
        </w:rPr>
        <w:t>Cronograma</w:t>
      </w:r>
    </w:p>
    <w:p w14:paraId="1D531B85" w14:textId="77777777" w:rsidR="00897064" w:rsidRPr="00F5239B" w:rsidRDefault="00897064" w:rsidP="00795AF8">
      <w:pPr>
        <w:spacing w:before="240" w:line="276" w:lineRule="auto"/>
        <w:rPr>
          <w:rFonts w:ascii="Arial" w:eastAsia="Arial" w:hAnsi="Arial" w:cs="Arial"/>
          <w:b/>
          <w:color w:val="F9423A"/>
          <w:sz w:val="32"/>
          <w:szCs w:val="32"/>
        </w:rPr>
      </w:pPr>
    </w:p>
    <w:tbl>
      <w:tblPr>
        <w:tblStyle w:val="9"/>
        <w:tblW w:w="9184" w:type="dxa"/>
        <w:tblInd w:w="-4" w:type="dxa"/>
        <w:tblBorders>
          <w:top w:val="single" w:sz="4" w:space="0" w:color="auto"/>
          <w:left w:val="single" w:sz="4" w:space="0" w:color="auto"/>
          <w:bottom w:val="single" w:sz="4" w:space="0" w:color="auto"/>
          <w:right w:val="single" w:sz="4" w:space="0" w:color="auto"/>
          <w:insideH w:val="single" w:sz="4" w:space="0" w:color="B0131A"/>
          <w:insideV w:val="single" w:sz="4" w:space="0" w:color="B0131A"/>
        </w:tblBorders>
        <w:tblLayout w:type="fixed"/>
        <w:tblLook w:val="0400" w:firstRow="0" w:lastRow="0" w:firstColumn="0" w:lastColumn="0" w:noHBand="0" w:noVBand="1"/>
      </w:tblPr>
      <w:tblGrid>
        <w:gridCol w:w="6521"/>
        <w:gridCol w:w="2663"/>
      </w:tblGrid>
      <w:tr w:rsidR="00897064" w:rsidRPr="00F5239B" w14:paraId="0E22435D" w14:textId="77777777" w:rsidTr="00BB1FAA">
        <w:trPr>
          <w:trHeight w:val="867"/>
        </w:trPr>
        <w:tc>
          <w:tcPr>
            <w:tcW w:w="6521" w:type="dxa"/>
            <w:tcBorders>
              <w:top w:val="single" w:sz="4" w:space="0" w:color="auto"/>
              <w:bottom w:val="single" w:sz="4" w:space="0" w:color="auto"/>
            </w:tcBorders>
            <w:shd w:val="clear" w:color="auto" w:fill="40C1AC"/>
            <w:vAlign w:val="center"/>
          </w:tcPr>
          <w:p w14:paraId="18537E6F" w14:textId="77777777" w:rsidR="00897064" w:rsidRPr="00EA50DA" w:rsidRDefault="00EA50DA" w:rsidP="00BB1FAA">
            <w:pPr>
              <w:spacing w:line="276" w:lineRule="auto"/>
              <w:jc w:val="center"/>
              <w:rPr>
                <w:rFonts w:ascii="Arial" w:eastAsia="Arial" w:hAnsi="Arial" w:cs="Arial"/>
                <w:b/>
                <w:color w:val="FFFFFF"/>
              </w:rPr>
            </w:pPr>
            <w:r w:rsidRPr="00EA50DA">
              <w:rPr>
                <w:rFonts w:ascii="Arial" w:eastAsia="Calibri" w:hAnsi="Arial" w:cs="Arial"/>
                <w:color w:val="FFFFFF" w:themeColor="background1"/>
                <w:sz w:val="28"/>
                <w:szCs w:val="28"/>
              </w:rPr>
              <w:t>Unidades Didácticas / Temas</w:t>
            </w:r>
          </w:p>
        </w:tc>
        <w:tc>
          <w:tcPr>
            <w:tcW w:w="2663" w:type="dxa"/>
            <w:tcBorders>
              <w:top w:val="single" w:sz="4" w:space="0" w:color="auto"/>
              <w:bottom w:val="single" w:sz="4" w:space="0" w:color="auto"/>
            </w:tcBorders>
            <w:shd w:val="clear" w:color="auto" w:fill="40C1AC"/>
            <w:vAlign w:val="center"/>
          </w:tcPr>
          <w:p w14:paraId="562615E1" w14:textId="77777777" w:rsidR="00897064" w:rsidRPr="00EA50DA" w:rsidRDefault="00EA50DA" w:rsidP="00454C50">
            <w:pPr>
              <w:spacing w:line="276" w:lineRule="auto"/>
              <w:rPr>
                <w:rFonts w:ascii="Arial" w:eastAsia="Arial" w:hAnsi="Arial" w:cs="Arial"/>
                <w:b/>
                <w:color w:val="FFFFFF"/>
              </w:rPr>
            </w:pPr>
            <w:r w:rsidRPr="00EA50DA">
              <w:rPr>
                <w:rFonts w:ascii="Arial" w:eastAsia="Calibri" w:hAnsi="Arial" w:cs="Arial"/>
                <w:color w:val="FFFFFF" w:themeColor="background1"/>
                <w:sz w:val="28"/>
                <w:szCs w:val="28"/>
              </w:rPr>
              <w:t>Periodo Temporal</w:t>
            </w:r>
          </w:p>
        </w:tc>
      </w:tr>
      <w:tr w:rsidR="00897064" w:rsidRPr="00F5239B" w14:paraId="35D5982F" w14:textId="77777777" w:rsidTr="00F65CD7">
        <w:trPr>
          <w:trHeight w:val="720"/>
        </w:trPr>
        <w:tc>
          <w:tcPr>
            <w:tcW w:w="6521" w:type="dxa"/>
            <w:tcBorders>
              <w:top w:val="single" w:sz="4" w:space="0" w:color="auto"/>
              <w:bottom w:val="single" w:sz="4" w:space="0" w:color="auto"/>
              <w:right w:val="single" w:sz="4" w:space="0" w:color="auto"/>
            </w:tcBorders>
            <w:vAlign w:val="center"/>
          </w:tcPr>
          <w:p w14:paraId="537F0C78" w14:textId="77777777" w:rsidR="00EA50DA" w:rsidRPr="00000739" w:rsidRDefault="00EA50DA" w:rsidP="00BB1FAA">
            <w:pPr>
              <w:spacing w:line="276" w:lineRule="auto"/>
              <w:rPr>
                <w:rFonts w:ascii="Arial" w:eastAsia="Calibri" w:hAnsi="Arial" w:cs="Arial"/>
                <w:color w:val="808080" w:themeColor="background1" w:themeShade="80"/>
                <w:sz w:val="10"/>
                <w:szCs w:val="10"/>
              </w:rPr>
            </w:pPr>
          </w:p>
          <w:p w14:paraId="4C0E2E96" w14:textId="77777777" w:rsidR="00897064" w:rsidRPr="00000739" w:rsidRDefault="00425996" w:rsidP="009F5778">
            <w:pPr>
              <w:spacing w:line="276" w:lineRule="auto"/>
              <w:rPr>
                <w:rFonts w:ascii="Arial" w:eastAsia="Calibri" w:hAnsi="Arial" w:cs="Arial"/>
                <w:color w:val="808080" w:themeColor="background1" w:themeShade="80"/>
              </w:rPr>
            </w:pPr>
            <w:r w:rsidRPr="00000739">
              <w:rPr>
                <w:rFonts w:ascii="Arial" w:eastAsia="Calibri" w:hAnsi="Arial" w:cs="Arial"/>
                <w:b/>
                <w:color w:val="40C1AC"/>
              </w:rPr>
              <w:t>1.</w:t>
            </w:r>
            <w:r w:rsidR="00F65CD7" w:rsidRPr="00000739">
              <w:rPr>
                <w:rFonts w:ascii="Arial" w:eastAsia="Calibri" w:hAnsi="Arial" w:cs="Arial"/>
                <w:color w:val="808080" w:themeColor="background1" w:themeShade="80"/>
              </w:rPr>
              <w:t xml:space="preserve">Tema 1. </w:t>
            </w:r>
          </w:p>
        </w:tc>
        <w:tc>
          <w:tcPr>
            <w:tcW w:w="2663" w:type="dxa"/>
            <w:tcBorders>
              <w:top w:val="single" w:sz="4" w:space="0" w:color="auto"/>
              <w:left w:val="single" w:sz="4" w:space="0" w:color="auto"/>
              <w:bottom w:val="single" w:sz="4" w:space="0" w:color="auto"/>
            </w:tcBorders>
            <w:vAlign w:val="center"/>
          </w:tcPr>
          <w:p w14:paraId="571E05E9" w14:textId="77777777" w:rsidR="00897064" w:rsidRPr="00000739" w:rsidRDefault="00356F9D" w:rsidP="00356F9D">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17 sept</w:t>
            </w:r>
          </w:p>
        </w:tc>
      </w:tr>
      <w:tr w:rsidR="00897064" w:rsidRPr="00F5239B" w14:paraId="3C114E52" w14:textId="77777777" w:rsidTr="00F65CD7">
        <w:trPr>
          <w:trHeight w:val="504"/>
        </w:trPr>
        <w:tc>
          <w:tcPr>
            <w:tcW w:w="6521" w:type="dxa"/>
            <w:tcBorders>
              <w:top w:val="single" w:sz="4" w:space="0" w:color="auto"/>
              <w:bottom w:val="single" w:sz="4" w:space="0" w:color="auto"/>
              <w:right w:val="single" w:sz="4" w:space="0" w:color="auto"/>
            </w:tcBorders>
            <w:vAlign w:val="center"/>
          </w:tcPr>
          <w:p w14:paraId="5E3C0310" w14:textId="77777777" w:rsidR="00897064" w:rsidRPr="00000739" w:rsidRDefault="00F65CD7" w:rsidP="009F5778">
            <w:pPr>
              <w:spacing w:line="276" w:lineRule="auto"/>
              <w:rPr>
                <w:rFonts w:ascii="Arial" w:eastAsia="Calibri" w:hAnsi="Arial" w:cs="Arial"/>
                <w:color w:val="808080" w:themeColor="background1" w:themeShade="80"/>
              </w:rPr>
            </w:pPr>
            <w:r w:rsidRPr="00000739">
              <w:rPr>
                <w:rFonts w:ascii="Arial" w:eastAsia="Calibri" w:hAnsi="Arial" w:cs="Arial"/>
                <w:b/>
                <w:color w:val="40C1AC"/>
              </w:rPr>
              <w:t>2</w:t>
            </w:r>
            <w:r w:rsidR="00425996" w:rsidRPr="00000739">
              <w:rPr>
                <w:rFonts w:ascii="Arial" w:eastAsia="Calibri" w:hAnsi="Arial" w:cs="Arial"/>
                <w:b/>
                <w:color w:val="40C1AC"/>
              </w:rPr>
              <w:t>.</w:t>
            </w:r>
            <w:r w:rsidRPr="00000739">
              <w:rPr>
                <w:rFonts w:ascii="Arial" w:eastAsia="Calibri" w:hAnsi="Arial" w:cs="Arial"/>
                <w:color w:val="808080" w:themeColor="background1" w:themeShade="80"/>
              </w:rPr>
              <w:t xml:space="preserve">Tema 2. </w:t>
            </w:r>
          </w:p>
        </w:tc>
        <w:tc>
          <w:tcPr>
            <w:tcW w:w="2663" w:type="dxa"/>
            <w:tcBorders>
              <w:top w:val="single" w:sz="4" w:space="0" w:color="auto"/>
              <w:left w:val="single" w:sz="4" w:space="0" w:color="auto"/>
              <w:bottom w:val="single" w:sz="4" w:space="0" w:color="auto"/>
            </w:tcBorders>
            <w:vAlign w:val="center"/>
          </w:tcPr>
          <w:p w14:paraId="3F4E5B4C" w14:textId="77777777" w:rsidR="00897064" w:rsidRPr="00EA50DA" w:rsidRDefault="00356F9D" w:rsidP="00356F9D">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24 sept - 8 oct</w:t>
            </w:r>
          </w:p>
        </w:tc>
      </w:tr>
      <w:tr w:rsidR="00897064" w:rsidRPr="00F5239B" w14:paraId="3F7A6711" w14:textId="77777777" w:rsidTr="00F65CD7">
        <w:trPr>
          <w:trHeight w:val="552"/>
        </w:trPr>
        <w:tc>
          <w:tcPr>
            <w:tcW w:w="6521" w:type="dxa"/>
            <w:tcBorders>
              <w:top w:val="single" w:sz="4" w:space="0" w:color="auto"/>
              <w:bottom w:val="single" w:sz="4" w:space="0" w:color="auto"/>
              <w:right w:val="single" w:sz="4" w:space="0" w:color="auto"/>
            </w:tcBorders>
            <w:vAlign w:val="center"/>
          </w:tcPr>
          <w:p w14:paraId="7EF68636" w14:textId="77777777" w:rsidR="00897064" w:rsidRPr="00000739" w:rsidRDefault="00425996" w:rsidP="009F5778">
            <w:pPr>
              <w:spacing w:line="276" w:lineRule="auto"/>
              <w:rPr>
                <w:rFonts w:ascii="Arial" w:eastAsia="Calibri" w:hAnsi="Arial" w:cs="Arial"/>
                <w:color w:val="808080" w:themeColor="background1" w:themeShade="80"/>
              </w:rPr>
            </w:pPr>
            <w:r w:rsidRPr="00000739">
              <w:rPr>
                <w:rFonts w:ascii="Arial" w:eastAsia="Calibri" w:hAnsi="Arial" w:cs="Arial"/>
                <w:b/>
                <w:color w:val="40C1AC"/>
              </w:rPr>
              <w:t>3</w:t>
            </w:r>
            <w:r w:rsidR="00BA2A75" w:rsidRPr="00000739">
              <w:rPr>
                <w:rFonts w:ascii="Arial" w:eastAsia="Calibri" w:hAnsi="Arial" w:cs="Arial"/>
                <w:b/>
                <w:color w:val="40C1AC"/>
              </w:rPr>
              <w:t>.</w:t>
            </w:r>
            <w:r w:rsidR="00F65CD7" w:rsidRPr="00000739">
              <w:rPr>
                <w:rFonts w:ascii="Arial" w:eastAsia="Calibri" w:hAnsi="Arial" w:cs="Arial"/>
                <w:color w:val="808080" w:themeColor="background1" w:themeShade="80"/>
              </w:rPr>
              <w:t xml:space="preserve">Tema 3. </w:t>
            </w:r>
          </w:p>
        </w:tc>
        <w:tc>
          <w:tcPr>
            <w:tcW w:w="2663" w:type="dxa"/>
            <w:tcBorders>
              <w:top w:val="single" w:sz="4" w:space="0" w:color="auto"/>
              <w:left w:val="single" w:sz="4" w:space="0" w:color="auto"/>
              <w:bottom w:val="single" w:sz="4" w:space="0" w:color="auto"/>
            </w:tcBorders>
            <w:vAlign w:val="center"/>
          </w:tcPr>
          <w:p w14:paraId="5287D16F" w14:textId="77777777" w:rsidR="00897064" w:rsidRPr="00356F9D" w:rsidRDefault="00356F9D" w:rsidP="00454C50">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15-29</w:t>
            </w:r>
            <w:r w:rsidRPr="00356F9D">
              <w:rPr>
                <w:rFonts w:ascii="Arial" w:eastAsia="Calibri" w:hAnsi="Arial" w:cs="Arial"/>
                <w:color w:val="808080" w:themeColor="background1" w:themeShade="80"/>
              </w:rPr>
              <w:t xml:space="preserve"> oct</w:t>
            </w:r>
          </w:p>
        </w:tc>
      </w:tr>
      <w:tr w:rsidR="00897064" w:rsidRPr="00F5239B" w14:paraId="7EFF53BD" w14:textId="77777777" w:rsidTr="00BB1FAA">
        <w:trPr>
          <w:trHeight w:val="671"/>
        </w:trPr>
        <w:tc>
          <w:tcPr>
            <w:tcW w:w="6521" w:type="dxa"/>
            <w:tcBorders>
              <w:top w:val="single" w:sz="4" w:space="0" w:color="auto"/>
              <w:bottom w:val="single" w:sz="4" w:space="0" w:color="auto"/>
              <w:right w:val="single" w:sz="4" w:space="0" w:color="auto"/>
            </w:tcBorders>
            <w:vAlign w:val="center"/>
          </w:tcPr>
          <w:p w14:paraId="55D0C58D" w14:textId="77777777" w:rsidR="00897064" w:rsidRPr="00000739" w:rsidRDefault="00425996" w:rsidP="009F5778">
            <w:pPr>
              <w:pBdr>
                <w:top w:val="nil"/>
                <w:left w:val="nil"/>
                <w:bottom w:val="nil"/>
                <w:right w:val="nil"/>
                <w:between w:val="nil"/>
              </w:pBdr>
              <w:spacing w:line="276" w:lineRule="auto"/>
              <w:rPr>
                <w:rFonts w:ascii="Arial" w:eastAsia="Calibri" w:hAnsi="Arial" w:cs="Arial"/>
                <w:color w:val="808080" w:themeColor="background1" w:themeShade="80"/>
              </w:rPr>
            </w:pPr>
            <w:r w:rsidRPr="00000739">
              <w:rPr>
                <w:rFonts w:ascii="Arial" w:eastAsia="Calibri" w:hAnsi="Arial" w:cs="Arial"/>
                <w:b/>
                <w:color w:val="40C1AC"/>
              </w:rPr>
              <w:t>4</w:t>
            </w:r>
            <w:r w:rsidR="00BA2A75" w:rsidRPr="00000739">
              <w:rPr>
                <w:rFonts w:ascii="Arial" w:eastAsia="Calibri" w:hAnsi="Arial" w:cs="Arial"/>
                <w:b/>
                <w:color w:val="40C1AC"/>
              </w:rPr>
              <w:t>.</w:t>
            </w:r>
            <w:r w:rsidR="00F65CD7" w:rsidRPr="00000739">
              <w:rPr>
                <w:rFonts w:ascii="Arial" w:eastAsia="Calibri" w:hAnsi="Arial" w:cs="Arial"/>
                <w:color w:val="808080" w:themeColor="background1" w:themeShade="80"/>
              </w:rPr>
              <w:t xml:space="preserve">Tema 4. </w:t>
            </w:r>
          </w:p>
        </w:tc>
        <w:tc>
          <w:tcPr>
            <w:tcW w:w="2663" w:type="dxa"/>
            <w:tcBorders>
              <w:top w:val="single" w:sz="4" w:space="0" w:color="auto"/>
              <w:left w:val="single" w:sz="4" w:space="0" w:color="auto"/>
              <w:bottom w:val="single" w:sz="4" w:space="0" w:color="auto"/>
            </w:tcBorders>
            <w:vAlign w:val="center"/>
          </w:tcPr>
          <w:p w14:paraId="45378BE9" w14:textId="77777777" w:rsidR="00897064" w:rsidRPr="00EA50DA" w:rsidRDefault="00356F9D" w:rsidP="00F65CD7">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 xml:space="preserve">5 – 19 nov </w:t>
            </w:r>
          </w:p>
        </w:tc>
      </w:tr>
      <w:tr w:rsidR="00897064" w:rsidRPr="00F5239B" w14:paraId="78C948E4" w14:textId="77777777" w:rsidTr="00F65CD7">
        <w:trPr>
          <w:trHeight w:val="596"/>
        </w:trPr>
        <w:tc>
          <w:tcPr>
            <w:tcW w:w="6521" w:type="dxa"/>
            <w:tcBorders>
              <w:top w:val="single" w:sz="4" w:space="0" w:color="auto"/>
              <w:bottom w:val="single" w:sz="4" w:space="0" w:color="auto"/>
              <w:right w:val="single" w:sz="4" w:space="0" w:color="auto"/>
            </w:tcBorders>
            <w:vAlign w:val="center"/>
          </w:tcPr>
          <w:p w14:paraId="243C81A8" w14:textId="77777777" w:rsidR="00897064" w:rsidRPr="00000739" w:rsidRDefault="00425996" w:rsidP="009F5778">
            <w:pPr>
              <w:spacing w:line="276" w:lineRule="auto"/>
              <w:rPr>
                <w:rFonts w:ascii="Arial" w:eastAsia="Calibri" w:hAnsi="Arial" w:cs="Arial"/>
                <w:color w:val="808080" w:themeColor="background1" w:themeShade="80"/>
              </w:rPr>
            </w:pPr>
            <w:r w:rsidRPr="00000739">
              <w:rPr>
                <w:rFonts w:ascii="Arial" w:eastAsia="Calibri" w:hAnsi="Arial" w:cs="Arial"/>
                <w:b/>
                <w:color w:val="40C1AC"/>
              </w:rPr>
              <w:t>5</w:t>
            </w:r>
            <w:r w:rsidR="00BA2A75" w:rsidRPr="00000739">
              <w:rPr>
                <w:rFonts w:ascii="Arial" w:eastAsia="Calibri" w:hAnsi="Arial" w:cs="Arial"/>
                <w:b/>
                <w:color w:val="40C1AC"/>
              </w:rPr>
              <w:t>.</w:t>
            </w:r>
            <w:r w:rsidR="00F65CD7" w:rsidRPr="00000739">
              <w:rPr>
                <w:rFonts w:ascii="Arial" w:eastAsia="Calibri" w:hAnsi="Arial" w:cs="Arial"/>
                <w:color w:val="808080" w:themeColor="background1" w:themeShade="80"/>
              </w:rPr>
              <w:t xml:space="preserve">Tema 5. </w:t>
            </w:r>
          </w:p>
        </w:tc>
        <w:tc>
          <w:tcPr>
            <w:tcW w:w="2663" w:type="dxa"/>
            <w:tcBorders>
              <w:top w:val="single" w:sz="4" w:space="0" w:color="auto"/>
              <w:left w:val="single" w:sz="4" w:space="0" w:color="auto"/>
              <w:bottom w:val="single" w:sz="4" w:space="0" w:color="auto"/>
            </w:tcBorders>
            <w:vAlign w:val="center"/>
          </w:tcPr>
          <w:p w14:paraId="4046D795" w14:textId="77777777" w:rsidR="00897064" w:rsidRPr="00EA50DA" w:rsidRDefault="00356F9D" w:rsidP="00454C50">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26 nov – 17 dic</w:t>
            </w:r>
          </w:p>
        </w:tc>
      </w:tr>
      <w:tr w:rsidR="00106784" w:rsidRPr="00F5239B" w14:paraId="343BF81D" w14:textId="77777777" w:rsidTr="00F65CD7">
        <w:trPr>
          <w:trHeight w:val="560"/>
        </w:trPr>
        <w:tc>
          <w:tcPr>
            <w:tcW w:w="6521" w:type="dxa"/>
            <w:tcBorders>
              <w:top w:val="single" w:sz="4" w:space="0" w:color="auto"/>
              <w:bottom w:val="single" w:sz="4" w:space="0" w:color="auto"/>
              <w:right w:val="single" w:sz="4" w:space="0" w:color="auto"/>
            </w:tcBorders>
            <w:vAlign w:val="center"/>
          </w:tcPr>
          <w:p w14:paraId="5CFE43E5" w14:textId="77777777" w:rsidR="00106784" w:rsidRPr="00000739" w:rsidRDefault="00106784" w:rsidP="009F5778">
            <w:pPr>
              <w:spacing w:line="276" w:lineRule="auto"/>
              <w:rPr>
                <w:rFonts w:ascii="Arial" w:eastAsia="Calibri" w:hAnsi="Arial" w:cs="Arial"/>
                <w:b/>
                <w:color w:val="40C1AC"/>
              </w:rPr>
            </w:pPr>
            <w:proofErr w:type="spellStart"/>
            <w:r>
              <w:rPr>
                <w:rFonts w:ascii="Arial" w:eastAsia="Calibri" w:hAnsi="Arial" w:cs="Arial"/>
                <w:b/>
                <w:color w:val="40C1AC"/>
              </w:rPr>
              <w:t>Midterm</w:t>
            </w:r>
            <w:proofErr w:type="spellEnd"/>
            <w:r>
              <w:rPr>
                <w:rFonts w:ascii="Arial" w:eastAsia="Calibri" w:hAnsi="Arial" w:cs="Arial"/>
                <w:b/>
                <w:color w:val="40C1AC"/>
              </w:rPr>
              <w:t xml:space="preserve"> </w:t>
            </w:r>
            <w:proofErr w:type="spellStart"/>
            <w:r>
              <w:rPr>
                <w:rFonts w:ascii="Arial" w:eastAsia="Calibri" w:hAnsi="Arial" w:cs="Arial"/>
                <w:b/>
                <w:color w:val="40C1AC"/>
              </w:rPr>
              <w:t>prep</w:t>
            </w:r>
            <w:r w:rsidR="00356F9D">
              <w:rPr>
                <w:rFonts w:ascii="Arial" w:eastAsia="Calibri" w:hAnsi="Arial" w:cs="Arial"/>
                <w:b/>
                <w:color w:val="40C1AC"/>
              </w:rPr>
              <w:t>aration</w:t>
            </w:r>
            <w:proofErr w:type="spellEnd"/>
          </w:p>
        </w:tc>
        <w:tc>
          <w:tcPr>
            <w:tcW w:w="2663" w:type="dxa"/>
            <w:tcBorders>
              <w:top w:val="single" w:sz="4" w:space="0" w:color="auto"/>
              <w:left w:val="single" w:sz="4" w:space="0" w:color="auto"/>
              <w:bottom w:val="single" w:sz="4" w:space="0" w:color="auto"/>
            </w:tcBorders>
            <w:vAlign w:val="center"/>
          </w:tcPr>
          <w:p w14:paraId="217F85C7" w14:textId="77777777" w:rsidR="00106784" w:rsidRPr="00EA50DA" w:rsidRDefault="00356F9D" w:rsidP="00356F9D">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14 enero</w:t>
            </w:r>
          </w:p>
        </w:tc>
      </w:tr>
      <w:tr w:rsidR="00897064" w:rsidRPr="00F5239B" w14:paraId="1728BFD5" w14:textId="77777777" w:rsidTr="00F65CD7">
        <w:trPr>
          <w:trHeight w:val="560"/>
        </w:trPr>
        <w:tc>
          <w:tcPr>
            <w:tcW w:w="6521" w:type="dxa"/>
            <w:tcBorders>
              <w:top w:val="single" w:sz="4" w:space="0" w:color="auto"/>
              <w:bottom w:val="single" w:sz="4" w:space="0" w:color="auto"/>
              <w:right w:val="single" w:sz="4" w:space="0" w:color="auto"/>
            </w:tcBorders>
            <w:vAlign w:val="center"/>
          </w:tcPr>
          <w:p w14:paraId="7BAA3BAF" w14:textId="77777777" w:rsidR="00897064" w:rsidRPr="00356F9D" w:rsidRDefault="00425996" w:rsidP="009F5778">
            <w:pPr>
              <w:spacing w:line="276" w:lineRule="auto"/>
              <w:rPr>
                <w:rFonts w:ascii="Arial" w:eastAsia="Calibri" w:hAnsi="Arial" w:cs="Arial"/>
                <w:color w:val="808080" w:themeColor="background1" w:themeShade="80"/>
              </w:rPr>
            </w:pPr>
            <w:r w:rsidRPr="00356F9D">
              <w:rPr>
                <w:rFonts w:ascii="Arial" w:eastAsia="Calibri" w:hAnsi="Arial" w:cs="Arial"/>
                <w:b/>
                <w:color w:val="40C1AC"/>
              </w:rPr>
              <w:t>6</w:t>
            </w:r>
            <w:r w:rsidR="00BA2A75" w:rsidRPr="00356F9D">
              <w:rPr>
                <w:rFonts w:ascii="Arial" w:eastAsia="Calibri" w:hAnsi="Arial" w:cs="Arial"/>
                <w:b/>
                <w:color w:val="40C1AC"/>
              </w:rPr>
              <w:t>.</w:t>
            </w:r>
            <w:r w:rsidR="00F65CD7" w:rsidRPr="00356F9D">
              <w:rPr>
                <w:rFonts w:ascii="Arial" w:eastAsia="Calibri" w:hAnsi="Arial" w:cs="Arial"/>
                <w:color w:val="808080" w:themeColor="background1" w:themeShade="80"/>
              </w:rPr>
              <w:t xml:space="preserve">Tema 6. </w:t>
            </w:r>
          </w:p>
        </w:tc>
        <w:tc>
          <w:tcPr>
            <w:tcW w:w="2663" w:type="dxa"/>
            <w:tcBorders>
              <w:top w:val="single" w:sz="4" w:space="0" w:color="auto"/>
              <w:left w:val="single" w:sz="4" w:space="0" w:color="auto"/>
              <w:bottom w:val="single" w:sz="4" w:space="0" w:color="auto"/>
            </w:tcBorders>
            <w:vAlign w:val="center"/>
          </w:tcPr>
          <w:p w14:paraId="4CC0AFE5" w14:textId="77777777" w:rsidR="00897064" w:rsidRPr="00356F9D" w:rsidRDefault="00356F9D" w:rsidP="00F65CD7">
            <w:pPr>
              <w:spacing w:line="276" w:lineRule="auto"/>
              <w:rPr>
                <w:rFonts w:ascii="Arial" w:eastAsia="Calibri" w:hAnsi="Arial" w:cs="Arial"/>
                <w:color w:val="808080" w:themeColor="background1" w:themeShade="80"/>
              </w:rPr>
            </w:pPr>
            <w:r w:rsidRPr="00356F9D">
              <w:rPr>
                <w:rFonts w:ascii="Arial" w:eastAsia="Calibri" w:hAnsi="Arial" w:cs="Arial"/>
                <w:color w:val="808080" w:themeColor="background1" w:themeShade="80"/>
              </w:rPr>
              <w:t>28 ene – 18 feb</w:t>
            </w:r>
          </w:p>
        </w:tc>
      </w:tr>
      <w:tr w:rsidR="00356F9D" w:rsidRPr="00F5239B" w14:paraId="6E2EB69F" w14:textId="77777777" w:rsidTr="00F65CD7">
        <w:trPr>
          <w:trHeight w:val="566"/>
        </w:trPr>
        <w:tc>
          <w:tcPr>
            <w:tcW w:w="6521" w:type="dxa"/>
            <w:tcBorders>
              <w:top w:val="single" w:sz="4" w:space="0" w:color="auto"/>
              <w:bottom w:val="single" w:sz="4" w:space="0" w:color="auto"/>
              <w:right w:val="single" w:sz="4" w:space="0" w:color="auto"/>
            </w:tcBorders>
            <w:vAlign w:val="center"/>
          </w:tcPr>
          <w:p w14:paraId="1154077A" w14:textId="77777777" w:rsidR="00356F9D" w:rsidRPr="00356F9D" w:rsidRDefault="00356F9D" w:rsidP="00025BEE">
            <w:pPr>
              <w:spacing w:line="276" w:lineRule="auto"/>
              <w:rPr>
                <w:rFonts w:ascii="Arial" w:eastAsia="Calibri" w:hAnsi="Arial" w:cs="Arial"/>
                <w:color w:val="808080" w:themeColor="background1" w:themeShade="80"/>
              </w:rPr>
            </w:pPr>
            <w:r w:rsidRPr="00356F9D">
              <w:rPr>
                <w:rFonts w:ascii="Arial" w:eastAsia="Calibri" w:hAnsi="Arial" w:cs="Arial"/>
                <w:b/>
                <w:color w:val="40C1AC"/>
              </w:rPr>
              <w:t xml:space="preserve">7. </w:t>
            </w:r>
            <w:r w:rsidRPr="00356F9D">
              <w:rPr>
                <w:rFonts w:ascii="Arial" w:eastAsia="Calibri" w:hAnsi="Arial" w:cs="Arial"/>
                <w:color w:val="808080" w:themeColor="background1" w:themeShade="80"/>
              </w:rPr>
              <w:t xml:space="preserve">Tema 7. </w:t>
            </w:r>
          </w:p>
        </w:tc>
        <w:tc>
          <w:tcPr>
            <w:tcW w:w="2663" w:type="dxa"/>
            <w:tcBorders>
              <w:top w:val="single" w:sz="4" w:space="0" w:color="auto"/>
              <w:left w:val="single" w:sz="4" w:space="0" w:color="auto"/>
              <w:bottom w:val="single" w:sz="4" w:space="0" w:color="auto"/>
            </w:tcBorders>
            <w:vAlign w:val="center"/>
          </w:tcPr>
          <w:p w14:paraId="5FAF9688" w14:textId="77777777" w:rsidR="00356F9D" w:rsidRPr="00356F9D" w:rsidRDefault="00356F9D" w:rsidP="00025BEE">
            <w:pPr>
              <w:spacing w:line="276" w:lineRule="auto"/>
              <w:rPr>
                <w:rFonts w:ascii="Arial" w:eastAsia="Calibri" w:hAnsi="Arial" w:cs="Arial"/>
                <w:color w:val="808080" w:themeColor="background1" w:themeShade="80"/>
              </w:rPr>
            </w:pPr>
            <w:r w:rsidRPr="00356F9D">
              <w:rPr>
                <w:rFonts w:ascii="Arial" w:eastAsia="Calibri" w:hAnsi="Arial" w:cs="Arial"/>
                <w:color w:val="808080" w:themeColor="background1" w:themeShade="80"/>
              </w:rPr>
              <w:t>25 feb – 10 mar</w:t>
            </w:r>
          </w:p>
        </w:tc>
      </w:tr>
      <w:tr w:rsidR="00356F9D" w:rsidRPr="00F5239B" w14:paraId="2D50FA9B" w14:textId="77777777" w:rsidTr="00F65CD7">
        <w:trPr>
          <w:trHeight w:val="566"/>
        </w:trPr>
        <w:tc>
          <w:tcPr>
            <w:tcW w:w="6521" w:type="dxa"/>
            <w:tcBorders>
              <w:top w:val="single" w:sz="4" w:space="0" w:color="auto"/>
              <w:bottom w:val="single" w:sz="4" w:space="0" w:color="auto"/>
              <w:right w:val="single" w:sz="4" w:space="0" w:color="auto"/>
            </w:tcBorders>
            <w:vAlign w:val="center"/>
          </w:tcPr>
          <w:p w14:paraId="1120DC17" w14:textId="77777777" w:rsidR="00356F9D" w:rsidRPr="00000739" w:rsidRDefault="00356F9D" w:rsidP="00025BEE">
            <w:pPr>
              <w:spacing w:line="276" w:lineRule="auto"/>
              <w:rPr>
                <w:rFonts w:ascii="Arial" w:eastAsia="Calibri" w:hAnsi="Arial" w:cs="Arial"/>
                <w:color w:val="808080" w:themeColor="background1" w:themeShade="80"/>
              </w:rPr>
            </w:pPr>
            <w:r w:rsidRPr="00000739">
              <w:rPr>
                <w:rFonts w:ascii="Arial" w:eastAsia="Calibri" w:hAnsi="Arial" w:cs="Arial"/>
                <w:b/>
                <w:color w:val="40C1AC"/>
              </w:rPr>
              <w:t>8.</w:t>
            </w:r>
            <w:r w:rsidRPr="00000739">
              <w:rPr>
                <w:rFonts w:ascii="Arial" w:eastAsia="Calibri" w:hAnsi="Arial" w:cs="Arial"/>
                <w:color w:val="808080" w:themeColor="background1" w:themeShade="80"/>
              </w:rPr>
              <w:t xml:space="preserve">Tema 8. </w:t>
            </w:r>
          </w:p>
        </w:tc>
        <w:tc>
          <w:tcPr>
            <w:tcW w:w="2663" w:type="dxa"/>
            <w:tcBorders>
              <w:top w:val="single" w:sz="4" w:space="0" w:color="auto"/>
              <w:left w:val="single" w:sz="4" w:space="0" w:color="auto"/>
              <w:bottom w:val="single" w:sz="4" w:space="0" w:color="auto"/>
            </w:tcBorders>
            <w:vAlign w:val="center"/>
          </w:tcPr>
          <w:p w14:paraId="34A8083E" w14:textId="77777777" w:rsidR="00356F9D" w:rsidRPr="00EA50DA" w:rsidRDefault="00356F9D" w:rsidP="00025BEE">
            <w:pPr>
              <w:spacing w:line="276" w:lineRule="auto"/>
              <w:rPr>
                <w:rFonts w:ascii="Arial" w:eastAsia="Calibri" w:hAnsi="Arial" w:cs="Arial"/>
                <w:color w:val="808080" w:themeColor="background1" w:themeShade="80"/>
              </w:rPr>
            </w:pPr>
            <w:r>
              <w:rPr>
                <w:rFonts w:ascii="Arial" w:eastAsia="Calibri" w:hAnsi="Arial" w:cs="Arial"/>
                <w:color w:val="808080" w:themeColor="background1" w:themeShade="80"/>
              </w:rPr>
              <w:t xml:space="preserve">24 mar – 21 </w:t>
            </w:r>
            <w:proofErr w:type="spellStart"/>
            <w:r>
              <w:rPr>
                <w:rFonts w:ascii="Arial" w:eastAsia="Calibri" w:hAnsi="Arial" w:cs="Arial"/>
                <w:color w:val="808080" w:themeColor="background1" w:themeShade="80"/>
              </w:rPr>
              <w:t>apr</w:t>
            </w:r>
            <w:proofErr w:type="spellEnd"/>
          </w:p>
        </w:tc>
      </w:tr>
      <w:tr w:rsidR="00356F9D" w:rsidRPr="00F5239B" w14:paraId="096BE15D" w14:textId="77777777" w:rsidTr="00F65CD7">
        <w:trPr>
          <w:trHeight w:val="566"/>
        </w:trPr>
        <w:tc>
          <w:tcPr>
            <w:tcW w:w="6521" w:type="dxa"/>
            <w:tcBorders>
              <w:top w:val="single" w:sz="4" w:space="0" w:color="auto"/>
              <w:bottom w:val="single" w:sz="4" w:space="0" w:color="auto"/>
              <w:right w:val="single" w:sz="4" w:space="0" w:color="auto"/>
            </w:tcBorders>
            <w:vAlign w:val="center"/>
          </w:tcPr>
          <w:p w14:paraId="16AADC1C" w14:textId="77777777" w:rsidR="00356F9D" w:rsidRPr="00356F9D" w:rsidRDefault="00356F9D" w:rsidP="00025BEE">
            <w:pPr>
              <w:spacing w:line="276" w:lineRule="auto"/>
              <w:rPr>
                <w:rFonts w:ascii="Arial" w:eastAsia="Calibri" w:hAnsi="Arial" w:cs="Arial"/>
                <w:color w:val="808080" w:themeColor="background1" w:themeShade="80"/>
              </w:rPr>
            </w:pPr>
            <w:r w:rsidRPr="00356F9D">
              <w:rPr>
                <w:rFonts w:ascii="Arial" w:eastAsia="Calibri" w:hAnsi="Arial" w:cs="Arial"/>
                <w:b/>
                <w:color w:val="40C1AC"/>
              </w:rPr>
              <w:t>9.</w:t>
            </w:r>
            <w:r w:rsidRPr="00356F9D">
              <w:rPr>
                <w:rFonts w:ascii="Arial" w:eastAsia="Calibri" w:hAnsi="Arial" w:cs="Arial"/>
                <w:color w:val="808080" w:themeColor="background1" w:themeShade="80"/>
              </w:rPr>
              <w:t xml:space="preserve">Tema 9. </w:t>
            </w:r>
          </w:p>
        </w:tc>
        <w:tc>
          <w:tcPr>
            <w:tcW w:w="2663" w:type="dxa"/>
            <w:tcBorders>
              <w:top w:val="single" w:sz="4" w:space="0" w:color="auto"/>
              <w:left w:val="single" w:sz="4" w:space="0" w:color="auto"/>
              <w:bottom w:val="single" w:sz="4" w:space="0" w:color="auto"/>
            </w:tcBorders>
            <w:vAlign w:val="center"/>
          </w:tcPr>
          <w:p w14:paraId="33CAE2CF" w14:textId="77777777" w:rsidR="00356F9D" w:rsidRPr="00356F9D" w:rsidRDefault="00356F9D" w:rsidP="00025BEE">
            <w:pPr>
              <w:spacing w:line="276" w:lineRule="auto"/>
              <w:rPr>
                <w:rFonts w:ascii="Arial" w:eastAsia="Calibri" w:hAnsi="Arial" w:cs="Arial"/>
                <w:color w:val="808080" w:themeColor="background1" w:themeShade="80"/>
              </w:rPr>
            </w:pPr>
            <w:r w:rsidRPr="00356F9D">
              <w:rPr>
                <w:rFonts w:ascii="Arial" w:eastAsia="Calibri" w:hAnsi="Arial" w:cs="Arial"/>
                <w:color w:val="808080" w:themeColor="background1" w:themeShade="80"/>
              </w:rPr>
              <w:t xml:space="preserve">28 </w:t>
            </w:r>
            <w:proofErr w:type="spellStart"/>
            <w:r w:rsidRPr="00356F9D">
              <w:rPr>
                <w:rFonts w:ascii="Arial" w:eastAsia="Calibri" w:hAnsi="Arial" w:cs="Arial"/>
                <w:color w:val="808080" w:themeColor="background1" w:themeShade="80"/>
              </w:rPr>
              <w:t>apr</w:t>
            </w:r>
            <w:proofErr w:type="spellEnd"/>
            <w:r w:rsidRPr="00356F9D">
              <w:rPr>
                <w:rFonts w:ascii="Arial" w:eastAsia="Calibri" w:hAnsi="Arial" w:cs="Arial"/>
                <w:color w:val="808080" w:themeColor="background1" w:themeShade="80"/>
              </w:rPr>
              <w:t xml:space="preserve"> – 12 </w:t>
            </w:r>
            <w:proofErr w:type="spellStart"/>
            <w:r w:rsidRPr="00356F9D">
              <w:rPr>
                <w:rFonts w:ascii="Arial" w:eastAsia="Calibri" w:hAnsi="Arial" w:cs="Arial"/>
                <w:color w:val="808080" w:themeColor="background1" w:themeShade="80"/>
              </w:rPr>
              <w:t>may</w:t>
            </w:r>
            <w:proofErr w:type="spellEnd"/>
          </w:p>
        </w:tc>
      </w:tr>
      <w:tr w:rsidR="00356F9D" w:rsidRPr="00F5239B" w14:paraId="08E3E8BA" w14:textId="77777777" w:rsidTr="00F65CD7">
        <w:trPr>
          <w:trHeight w:val="566"/>
        </w:trPr>
        <w:tc>
          <w:tcPr>
            <w:tcW w:w="6521" w:type="dxa"/>
            <w:tcBorders>
              <w:top w:val="single" w:sz="4" w:space="0" w:color="auto"/>
              <w:bottom w:val="single" w:sz="4" w:space="0" w:color="auto"/>
              <w:right w:val="single" w:sz="4" w:space="0" w:color="auto"/>
            </w:tcBorders>
            <w:vAlign w:val="center"/>
          </w:tcPr>
          <w:p w14:paraId="0AB16F2D" w14:textId="77777777" w:rsidR="00356F9D" w:rsidRPr="00356F9D" w:rsidRDefault="00356F9D" w:rsidP="009F5778">
            <w:pPr>
              <w:spacing w:line="276" w:lineRule="auto"/>
              <w:rPr>
                <w:rFonts w:ascii="Arial" w:eastAsia="Calibri" w:hAnsi="Arial" w:cs="Arial"/>
                <w:b/>
                <w:color w:val="40C1AC"/>
              </w:rPr>
            </w:pPr>
            <w:r>
              <w:rPr>
                <w:rFonts w:ascii="Arial" w:eastAsia="Calibri" w:hAnsi="Arial" w:cs="Arial"/>
                <w:b/>
                <w:color w:val="40C1AC"/>
              </w:rPr>
              <w:t xml:space="preserve">Final </w:t>
            </w:r>
            <w:proofErr w:type="spellStart"/>
            <w:r>
              <w:rPr>
                <w:rFonts w:ascii="Arial" w:eastAsia="Calibri" w:hAnsi="Arial" w:cs="Arial"/>
                <w:b/>
                <w:color w:val="40C1AC"/>
              </w:rPr>
              <w:t>exam</w:t>
            </w:r>
            <w:proofErr w:type="spellEnd"/>
            <w:r>
              <w:rPr>
                <w:rFonts w:ascii="Arial" w:eastAsia="Calibri" w:hAnsi="Arial" w:cs="Arial"/>
                <w:b/>
                <w:color w:val="40C1AC"/>
              </w:rPr>
              <w:t xml:space="preserve"> </w:t>
            </w:r>
            <w:proofErr w:type="spellStart"/>
            <w:r>
              <w:rPr>
                <w:rFonts w:ascii="Arial" w:eastAsia="Calibri" w:hAnsi="Arial" w:cs="Arial"/>
                <w:b/>
                <w:color w:val="40C1AC"/>
              </w:rPr>
              <w:t>preparation</w:t>
            </w:r>
            <w:proofErr w:type="spellEnd"/>
          </w:p>
        </w:tc>
        <w:tc>
          <w:tcPr>
            <w:tcW w:w="2663" w:type="dxa"/>
            <w:tcBorders>
              <w:top w:val="single" w:sz="4" w:space="0" w:color="auto"/>
              <w:left w:val="single" w:sz="4" w:space="0" w:color="auto"/>
              <w:bottom w:val="single" w:sz="4" w:space="0" w:color="auto"/>
            </w:tcBorders>
            <w:vAlign w:val="center"/>
          </w:tcPr>
          <w:p w14:paraId="5402C246" w14:textId="77777777" w:rsidR="00356F9D" w:rsidRPr="00356F9D" w:rsidRDefault="00356F9D" w:rsidP="00356F9D">
            <w:pPr>
              <w:spacing w:line="276" w:lineRule="auto"/>
              <w:rPr>
                <w:rFonts w:ascii="Arial" w:eastAsia="Calibri" w:hAnsi="Arial" w:cs="Arial"/>
                <w:color w:val="808080" w:themeColor="background1" w:themeShade="80"/>
              </w:rPr>
            </w:pPr>
            <w:r w:rsidRPr="00356F9D">
              <w:rPr>
                <w:rFonts w:ascii="Arial" w:eastAsia="Calibri" w:hAnsi="Arial" w:cs="Arial"/>
                <w:color w:val="808080" w:themeColor="background1" w:themeShade="80"/>
              </w:rPr>
              <w:t>19 mayo</w:t>
            </w:r>
          </w:p>
        </w:tc>
      </w:tr>
    </w:tbl>
    <w:p w14:paraId="2A63CD43" w14:textId="77777777" w:rsidR="00AF1EE3" w:rsidRDefault="00AF1EE3" w:rsidP="00E433CD">
      <w:pPr>
        <w:spacing w:line="276" w:lineRule="auto"/>
        <w:rPr>
          <w:rFonts w:ascii="Arial" w:eastAsia="Arial" w:hAnsi="Arial" w:cs="Arial"/>
          <w:b/>
          <w:color w:val="F9423A"/>
          <w:sz w:val="32"/>
          <w:szCs w:val="32"/>
        </w:rPr>
      </w:pPr>
    </w:p>
    <w:p w14:paraId="51C644D4" w14:textId="77777777" w:rsidR="00EA50DA" w:rsidRPr="00C2195E" w:rsidRDefault="00EA50DA" w:rsidP="00EA50DA">
      <w:pPr>
        <w:spacing w:after="120" w:line="276" w:lineRule="auto"/>
        <w:rPr>
          <w:rFonts w:ascii="Arial" w:eastAsia="Calibri" w:hAnsi="Arial" w:cs="Arial"/>
          <w:color w:val="808080" w:themeColor="background1" w:themeShade="80"/>
        </w:rPr>
      </w:pPr>
    </w:p>
    <w:p w14:paraId="3E4B496A" w14:textId="3F5C241E" w:rsidR="00EA50DA" w:rsidRPr="00C2195E" w:rsidRDefault="00C81EAC" w:rsidP="00355E92">
      <w:pPr>
        <w:spacing w:line="276" w:lineRule="auto"/>
        <w:jc w:val="both"/>
        <w:rPr>
          <w:rFonts w:ascii="Arial" w:eastAsia="Calibri" w:hAnsi="Arial" w:cs="Arial"/>
          <w:color w:val="F9423A"/>
          <w:sz w:val="40"/>
          <w:szCs w:val="40"/>
        </w:rPr>
      </w:pPr>
      <w:r>
        <w:rPr>
          <w:rFonts w:eastAsia="Arial"/>
          <w:noProof/>
          <w:lang w:val="en-US" w:eastAsia="en-US"/>
        </w:rPr>
        <w:lastRenderedPageBreak/>
        <mc:AlternateContent>
          <mc:Choice Requires="wps">
            <w:drawing>
              <wp:anchor distT="4294967295" distB="4294967295" distL="114300" distR="114300" simplePos="0" relativeHeight="251694080" behindDoc="0" locked="0" layoutInCell="1" allowOverlap="1" wp14:anchorId="42134EDB" wp14:editId="3C9BC833">
                <wp:simplePos x="0" y="0"/>
                <wp:positionH relativeFrom="column">
                  <wp:posOffset>-70485</wp:posOffset>
                </wp:positionH>
                <wp:positionV relativeFrom="paragraph">
                  <wp:posOffset>-235586</wp:posOffset>
                </wp:positionV>
                <wp:extent cx="5943600" cy="0"/>
                <wp:effectExtent l="0" t="0" r="25400" b="2540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4B2EDF" id="Conector recto 27"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" strokecolor="#f9423a" strokeweight=".5pt">
                <o:lock v:ext="edit" shapetype="f"/>
              </v:line>
            </w:pict>
          </mc:Fallback>
        </mc:AlternateContent>
      </w:r>
      <w:r w:rsidR="00EA50DA">
        <w:rPr>
          <w:rFonts w:ascii="Arial" w:eastAsia="Calibri" w:hAnsi="Arial" w:cs="Arial"/>
          <w:color w:val="F9423A"/>
          <w:sz w:val="40"/>
          <w:szCs w:val="40"/>
        </w:rPr>
        <w:t>Modalidades Organizativas y Métodos de Enseñanza</w:t>
      </w:r>
    </w:p>
    <w:p w14:paraId="694C3D86" w14:textId="77777777" w:rsidR="00EA50DA" w:rsidRPr="00AF1EE3" w:rsidRDefault="00EA50DA" w:rsidP="00E433CD">
      <w:pPr>
        <w:spacing w:line="276" w:lineRule="auto"/>
        <w:rPr>
          <w:rFonts w:ascii="Arial" w:eastAsia="Arial" w:hAnsi="Arial" w:cs="Arial"/>
          <w:b/>
          <w:color w:val="808080" w:themeColor="background1" w:themeShade="80"/>
          <w:sz w:val="32"/>
          <w:szCs w:val="32"/>
        </w:rPr>
      </w:pPr>
    </w:p>
    <w:p w14:paraId="2CE12B9A" w14:textId="77777777" w:rsidR="00B80D13" w:rsidRPr="00AF1EE3" w:rsidRDefault="00B80D13" w:rsidP="00F8782F">
      <w:pPr>
        <w:widowControl w:val="0"/>
        <w:spacing w:after="240" w:line="276" w:lineRule="auto"/>
        <w:jc w:val="both"/>
        <w:rPr>
          <w:rFonts w:ascii="Arial" w:eastAsia="Calibri" w:hAnsi="Arial" w:cs="Arial"/>
          <w:color w:val="808080" w:themeColor="background1" w:themeShade="80"/>
        </w:rPr>
      </w:pPr>
      <w:r w:rsidRPr="00AF1EE3">
        <w:rPr>
          <w:rFonts w:ascii="Arial" w:eastAsia="Calibri" w:hAnsi="Arial" w:cs="Arial"/>
          <w:color w:val="808080" w:themeColor="background1" w:themeShade="80"/>
        </w:rPr>
        <w:t xml:space="preserve">El desarrollo del programa y la consecución de los objetivos de aprendizaje establecidos requieren de un trabajo continuado del alumno a lo largo de todo el año, alrededor de las siguientes actividades: </w:t>
      </w:r>
    </w:p>
    <w:p w14:paraId="55527854" w14:textId="77777777" w:rsidR="00B80D13" w:rsidRPr="00AF1EE3" w:rsidRDefault="00B80D13" w:rsidP="00F8782F">
      <w:pPr>
        <w:pStyle w:val="Prrafodelista"/>
        <w:numPr>
          <w:ilvl w:val="0"/>
          <w:numId w:val="4"/>
        </w:numPr>
        <w:spacing w:after="120" w:line="276" w:lineRule="auto"/>
        <w:ind w:left="426" w:hanging="284"/>
        <w:jc w:val="both"/>
        <w:rPr>
          <w:rFonts w:ascii="Arial" w:eastAsia="Calibri" w:hAnsi="Arial" w:cs="Arial"/>
          <w:color w:val="808080" w:themeColor="background1" w:themeShade="80"/>
        </w:rPr>
      </w:pPr>
      <w:r w:rsidRPr="00AF1EE3">
        <w:rPr>
          <w:rFonts w:ascii="Arial" w:eastAsia="Calibri" w:hAnsi="Arial" w:cs="Arial"/>
          <w:color w:val="808080" w:themeColor="background1" w:themeShade="80"/>
        </w:rPr>
        <w:t xml:space="preserve">Asistencia a clases </w:t>
      </w:r>
      <w:r w:rsidRPr="00AF1EE3">
        <w:rPr>
          <w:rFonts w:ascii="Arial" w:eastAsia="MS Gothic" w:hAnsi="MS Gothic" w:cs="Arial"/>
          <w:color w:val="808080" w:themeColor="background1" w:themeShade="80"/>
        </w:rPr>
        <w:t> </w:t>
      </w:r>
    </w:p>
    <w:p w14:paraId="57DF0FFF" w14:textId="77777777" w:rsidR="00B80D13" w:rsidRPr="00AF1EE3" w:rsidRDefault="00B80D13" w:rsidP="00F8782F">
      <w:pPr>
        <w:pStyle w:val="Prrafodelista"/>
        <w:numPr>
          <w:ilvl w:val="0"/>
          <w:numId w:val="4"/>
        </w:numPr>
        <w:spacing w:after="120" w:line="276" w:lineRule="auto"/>
        <w:ind w:left="426" w:hanging="284"/>
        <w:jc w:val="both"/>
        <w:rPr>
          <w:rFonts w:ascii="Arial" w:eastAsia="Calibri" w:hAnsi="Arial" w:cs="Arial"/>
          <w:color w:val="808080" w:themeColor="background1" w:themeShade="80"/>
        </w:rPr>
      </w:pPr>
      <w:r w:rsidRPr="00AF1EE3">
        <w:rPr>
          <w:rFonts w:ascii="Arial" w:eastAsia="Calibri" w:hAnsi="Arial" w:cs="Arial"/>
          <w:color w:val="808080" w:themeColor="background1" w:themeShade="80"/>
        </w:rPr>
        <w:t xml:space="preserve">Consulta, estudio del material bibliográfico </w:t>
      </w:r>
      <w:r w:rsidRPr="00AF1EE3">
        <w:rPr>
          <w:rFonts w:ascii="Arial" w:eastAsia="MS Gothic" w:hAnsi="MS Gothic" w:cs="Arial"/>
          <w:color w:val="808080" w:themeColor="background1" w:themeShade="80"/>
        </w:rPr>
        <w:t> </w:t>
      </w:r>
    </w:p>
    <w:p w14:paraId="23758F8B" w14:textId="77777777" w:rsidR="00B80D13" w:rsidRPr="00AF1EE3" w:rsidRDefault="00B80D13" w:rsidP="00F8782F">
      <w:pPr>
        <w:pStyle w:val="Prrafodelista"/>
        <w:numPr>
          <w:ilvl w:val="0"/>
          <w:numId w:val="4"/>
        </w:numPr>
        <w:spacing w:after="120" w:line="276" w:lineRule="auto"/>
        <w:ind w:left="426" w:hanging="284"/>
        <w:jc w:val="both"/>
        <w:rPr>
          <w:rFonts w:ascii="Arial" w:eastAsia="Calibri" w:hAnsi="Arial" w:cs="Arial"/>
          <w:color w:val="808080" w:themeColor="background1" w:themeShade="80"/>
        </w:rPr>
      </w:pPr>
      <w:r w:rsidRPr="00AF1EE3">
        <w:rPr>
          <w:rFonts w:ascii="Arial" w:eastAsia="Calibri" w:hAnsi="Arial" w:cs="Arial"/>
          <w:color w:val="808080" w:themeColor="background1" w:themeShade="80"/>
        </w:rPr>
        <w:t xml:space="preserve">Realización de trabajos prácticos que a lo largo del curso se propongan </w:t>
      </w:r>
      <w:r w:rsidRPr="00AF1EE3">
        <w:rPr>
          <w:rFonts w:ascii="Arial" w:eastAsia="MS Gothic" w:hAnsi="MS Gothic" w:cs="Arial"/>
          <w:color w:val="808080" w:themeColor="background1" w:themeShade="80"/>
        </w:rPr>
        <w:t> </w:t>
      </w:r>
    </w:p>
    <w:p w14:paraId="70107C2B" w14:textId="77777777" w:rsidR="00AF1EE3" w:rsidRPr="00AF1EE3" w:rsidRDefault="00AF1EE3" w:rsidP="00F8782F">
      <w:pPr>
        <w:pStyle w:val="Prrafodelista"/>
        <w:numPr>
          <w:ilvl w:val="0"/>
          <w:numId w:val="4"/>
        </w:numPr>
        <w:spacing w:after="120" w:line="276" w:lineRule="auto"/>
        <w:ind w:left="426" w:hanging="284"/>
        <w:jc w:val="both"/>
        <w:rPr>
          <w:rFonts w:ascii="Arial" w:eastAsia="Calibri" w:hAnsi="Arial" w:cs="Arial"/>
          <w:color w:val="808080" w:themeColor="background1" w:themeShade="80"/>
        </w:rPr>
      </w:pPr>
      <w:r w:rsidRPr="00AF1EE3">
        <w:rPr>
          <w:rFonts w:ascii="Arial" w:eastAsia="MS Gothic" w:hAnsi="Arial" w:cs="Arial"/>
          <w:color w:val="808080" w:themeColor="background1" w:themeShade="80"/>
        </w:rPr>
        <w:t>Realización regular de los ejercicios que a lo largo del curso se propongan</w:t>
      </w:r>
    </w:p>
    <w:p w14:paraId="4378720F" w14:textId="77777777" w:rsidR="00B80D13" w:rsidRPr="00AF1EE3" w:rsidRDefault="00B80D13" w:rsidP="00F8782F">
      <w:pPr>
        <w:pStyle w:val="Prrafodelista"/>
        <w:numPr>
          <w:ilvl w:val="0"/>
          <w:numId w:val="4"/>
        </w:numPr>
        <w:spacing w:after="120" w:line="276" w:lineRule="auto"/>
        <w:ind w:left="426" w:hanging="284"/>
        <w:jc w:val="both"/>
        <w:rPr>
          <w:rFonts w:ascii="Arial" w:eastAsia="Calibri" w:hAnsi="Arial" w:cs="Arial"/>
          <w:color w:val="808080" w:themeColor="background1" w:themeShade="80"/>
        </w:rPr>
      </w:pPr>
      <w:r w:rsidRPr="00AF1EE3">
        <w:rPr>
          <w:rFonts w:ascii="Arial" w:eastAsia="Calibri" w:hAnsi="Arial" w:cs="Arial"/>
          <w:color w:val="808080" w:themeColor="background1" w:themeShade="80"/>
        </w:rPr>
        <w:t xml:space="preserve">Presentaciones públicas de los trabajos </w:t>
      </w:r>
      <w:r w:rsidRPr="00AF1EE3">
        <w:rPr>
          <w:rFonts w:ascii="Arial" w:eastAsia="MS Gothic" w:hAnsi="MS Gothic" w:cs="Arial"/>
          <w:color w:val="808080" w:themeColor="background1" w:themeShade="80"/>
        </w:rPr>
        <w:t> </w:t>
      </w:r>
    </w:p>
    <w:p w14:paraId="7EBC8DC6" w14:textId="77777777" w:rsidR="00B80D13" w:rsidRPr="00AF1EE3" w:rsidRDefault="00B80D13" w:rsidP="00F8782F">
      <w:pPr>
        <w:pStyle w:val="Prrafodelista"/>
        <w:numPr>
          <w:ilvl w:val="0"/>
          <w:numId w:val="4"/>
        </w:numPr>
        <w:spacing w:after="120" w:line="276" w:lineRule="auto"/>
        <w:ind w:left="426" w:hanging="284"/>
        <w:jc w:val="both"/>
        <w:rPr>
          <w:rFonts w:ascii="Arial" w:eastAsia="Calibri" w:hAnsi="Arial" w:cs="Arial"/>
          <w:color w:val="808080" w:themeColor="background1" w:themeShade="80"/>
        </w:rPr>
      </w:pPr>
      <w:r w:rsidRPr="00AF1EE3">
        <w:rPr>
          <w:rFonts w:ascii="Arial" w:eastAsia="Calibri" w:hAnsi="Arial" w:cs="Arial"/>
          <w:color w:val="808080" w:themeColor="background1" w:themeShade="80"/>
        </w:rPr>
        <w:t xml:space="preserve">Discusiones y debates sobre temas afines con la materia </w:t>
      </w:r>
      <w:r w:rsidRPr="00AF1EE3">
        <w:rPr>
          <w:rFonts w:ascii="Arial" w:eastAsia="MS Gothic" w:hAnsi="MS Gothic" w:cs="Arial"/>
          <w:color w:val="808080" w:themeColor="background1" w:themeShade="80"/>
        </w:rPr>
        <w:t> </w:t>
      </w:r>
    </w:p>
    <w:p w14:paraId="2297ED73" w14:textId="77777777" w:rsidR="008C6291" w:rsidRDefault="008C6291" w:rsidP="00E433CD">
      <w:pPr>
        <w:spacing w:line="276" w:lineRule="auto"/>
        <w:rPr>
          <w:rFonts w:ascii="Arial" w:eastAsia="Calibri" w:hAnsi="Arial" w:cs="Arial"/>
          <w:color w:val="808080" w:themeColor="background1" w:themeShade="80"/>
        </w:rPr>
      </w:pPr>
    </w:p>
    <w:p w14:paraId="397D2CD2" w14:textId="77777777" w:rsidR="000879D8" w:rsidRDefault="000879D8" w:rsidP="00E433CD">
      <w:pPr>
        <w:spacing w:line="276" w:lineRule="auto"/>
        <w:rPr>
          <w:rFonts w:ascii="Arial" w:eastAsia="Calibri" w:hAnsi="Arial" w:cs="Arial"/>
          <w:color w:val="808080" w:themeColor="background1" w:themeShade="80"/>
        </w:rPr>
      </w:pPr>
    </w:p>
    <w:p w14:paraId="122D382D" w14:textId="77777777" w:rsidR="000879D8" w:rsidRDefault="000879D8" w:rsidP="00E433CD">
      <w:pPr>
        <w:spacing w:line="276" w:lineRule="auto"/>
        <w:rPr>
          <w:rFonts w:ascii="Arial" w:eastAsia="Calibri" w:hAnsi="Arial" w:cs="Arial"/>
          <w:color w:val="808080" w:themeColor="background1" w:themeShade="80"/>
        </w:rPr>
      </w:pPr>
    </w:p>
    <w:p w14:paraId="6BD0DF8D" w14:textId="77777777" w:rsidR="000879D8" w:rsidRDefault="000879D8" w:rsidP="00E433CD">
      <w:pPr>
        <w:spacing w:line="276" w:lineRule="auto"/>
        <w:rPr>
          <w:rFonts w:ascii="Arial" w:eastAsia="Calibri" w:hAnsi="Arial" w:cs="Arial"/>
          <w:color w:val="808080" w:themeColor="background1" w:themeShade="80"/>
        </w:rPr>
      </w:pPr>
    </w:p>
    <w:p w14:paraId="471D0FD2" w14:textId="77777777" w:rsidR="000879D8" w:rsidRDefault="000879D8" w:rsidP="00E433CD">
      <w:pPr>
        <w:spacing w:line="276" w:lineRule="auto"/>
        <w:rPr>
          <w:rFonts w:ascii="Arial" w:eastAsia="Calibri" w:hAnsi="Arial" w:cs="Arial"/>
          <w:color w:val="808080" w:themeColor="background1" w:themeShade="80"/>
        </w:rPr>
      </w:pPr>
    </w:p>
    <w:p w14:paraId="40F4BED6" w14:textId="77777777" w:rsidR="000879D8" w:rsidRDefault="000879D8" w:rsidP="00E433CD">
      <w:pPr>
        <w:spacing w:line="276" w:lineRule="auto"/>
        <w:rPr>
          <w:rFonts w:ascii="Arial" w:eastAsia="Calibri" w:hAnsi="Arial" w:cs="Arial"/>
          <w:color w:val="808080" w:themeColor="background1" w:themeShade="80"/>
        </w:rPr>
      </w:pPr>
    </w:p>
    <w:p w14:paraId="0849DF87" w14:textId="77777777" w:rsidR="000879D8" w:rsidRDefault="000879D8" w:rsidP="00E433CD">
      <w:pPr>
        <w:spacing w:line="276" w:lineRule="auto"/>
        <w:rPr>
          <w:rFonts w:ascii="Arial" w:eastAsia="Calibri" w:hAnsi="Arial" w:cs="Arial"/>
          <w:color w:val="808080" w:themeColor="background1" w:themeShade="80"/>
        </w:rPr>
      </w:pPr>
    </w:p>
    <w:p w14:paraId="1510F1F9" w14:textId="77777777" w:rsidR="000879D8" w:rsidRDefault="000879D8" w:rsidP="00E433CD">
      <w:pPr>
        <w:spacing w:line="276" w:lineRule="auto"/>
        <w:rPr>
          <w:rFonts w:ascii="Arial" w:eastAsia="Calibri" w:hAnsi="Arial" w:cs="Arial"/>
          <w:color w:val="808080" w:themeColor="background1" w:themeShade="80"/>
        </w:rPr>
      </w:pPr>
    </w:p>
    <w:p w14:paraId="461F8C36" w14:textId="77777777" w:rsidR="000879D8" w:rsidRDefault="000879D8" w:rsidP="00E433CD">
      <w:pPr>
        <w:spacing w:line="276" w:lineRule="auto"/>
        <w:rPr>
          <w:rFonts w:ascii="Arial" w:eastAsia="Calibri" w:hAnsi="Arial" w:cs="Arial"/>
          <w:color w:val="808080" w:themeColor="background1" w:themeShade="80"/>
        </w:rPr>
      </w:pPr>
    </w:p>
    <w:p w14:paraId="4352DAA5" w14:textId="77777777" w:rsidR="000879D8" w:rsidRDefault="000879D8" w:rsidP="00E433CD">
      <w:pPr>
        <w:spacing w:line="276" w:lineRule="auto"/>
        <w:rPr>
          <w:rFonts w:ascii="Arial" w:eastAsia="Calibri" w:hAnsi="Arial" w:cs="Arial"/>
          <w:color w:val="808080" w:themeColor="background1" w:themeShade="80"/>
        </w:rPr>
      </w:pPr>
    </w:p>
    <w:p w14:paraId="5C9ABC6A" w14:textId="77777777" w:rsidR="000879D8" w:rsidRDefault="000879D8" w:rsidP="00E433CD">
      <w:pPr>
        <w:spacing w:line="276" w:lineRule="auto"/>
        <w:rPr>
          <w:rFonts w:ascii="Arial" w:eastAsia="Calibri" w:hAnsi="Arial" w:cs="Arial"/>
          <w:color w:val="808080" w:themeColor="background1" w:themeShade="80"/>
        </w:rPr>
      </w:pPr>
    </w:p>
    <w:p w14:paraId="373B0B7F" w14:textId="77777777" w:rsidR="000879D8" w:rsidRDefault="000879D8" w:rsidP="00E433CD">
      <w:pPr>
        <w:spacing w:line="276" w:lineRule="auto"/>
        <w:rPr>
          <w:rFonts w:ascii="Arial" w:eastAsia="Calibri" w:hAnsi="Arial" w:cs="Arial"/>
          <w:color w:val="808080" w:themeColor="background1" w:themeShade="80"/>
        </w:rPr>
      </w:pPr>
    </w:p>
    <w:p w14:paraId="6F34CA92" w14:textId="77777777" w:rsidR="000879D8" w:rsidRDefault="000879D8" w:rsidP="00E433CD">
      <w:pPr>
        <w:spacing w:line="276" w:lineRule="auto"/>
        <w:rPr>
          <w:rFonts w:ascii="Arial" w:eastAsia="Calibri" w:hAnsi="Arial" w:cs="Arial"/>
          <w:color w:val="808080" w:themeColor="background1" w:themeShade="80"/>
        </w:rPr>
      </w:pPr>
    </w:p>
    <w:p w14:paraId="574C2F29" w14:textId="77777777" w:rsidR="000879D8" w:rsidRDefault="000879D8" w:rsidP="00E433CD">
      <w:pPr>
        <w:spacing w:line="276" w:lineRule="auto"/>
        <w:rPr>
          <w:rFonts w:ascii="Arial" w:eastAsia="Calibri" w:hAnsi="Arial" w:cs="Arial"/>
          <w:color w:val="808080" w:themeColor="background1" w:themeShade="80"/>
        </w:rPr>
      </w:pPr>
    </w:p>
    <w:p w14:paraId="20BA15EF" w14:textId="77777777" w:rsidR="000879D8" w:rsidRDefault="000879D8" w:rsidP="00E433CD">
      <w:pPr>
        <w:spacing w:line="276" w:lineRule="auto"/>
        <w:rPr>
          <w:rFonts w:ascii="Arial" w:eastAsia="Calibri" w:hAnsi="Arial" w:cs="Arial"/>
          <w:color w:val="808080" w:themeColor="background1" w:themeShade="80"/>
        </w:rPr>
      </w:pPr>
    </w:p>
    <w:p w14:paraId="1DE823BB" w14:textId="77777777" w:rsidR="000879D8" w:rsidRDefault="000879D8" w:rsidP="00E433CD">
      <w:pPr>
        <w:spacing w:line="276" w:lineRule="auto"/>
        <w:rPr>
          <w:rFonts w:ascii="Arial" w:eastAsia="Calibri" w:hAnsi="Arial" w:cs="Arial"/>
          <w:color w:val="808080" w:themeColor="background1" w:themeShade="80"/>
        </w:rPr>
      </w:pPr>
    </w:p>
    <w:p w14:paraId="6DAF6F5C" w14:textId="77777777" w:rsidR="000879D8" w:rsidRDefault="000879D8" w:rsidP="00E433CD">
      <w:pPr>
        <w:spacing w:line="276" w:lineRule="auto"/>
        <w:rPr>
          <w:rFonts w:ascii="Arial" w:eastAsia="Calibri" w:hAnsi="Arial" w:cs="Arial"/>
          <w:color w:val="808080" w:themeColor="background1" w:themeShade="80"/>
        </w:rPr>
      </w:pPr>
    </w:p>
    <w:p w14:paraId="7E4FFFA0" w14:textId="77777777" w:rsidR="000879D8" w:rsidRDefault="000879D8" w:rsidP="00E433CD">
      <w:pPr>
        <w:spacing w:line="276" w:lineRule="auto"/>
        <w:rPr>
          <w:rFonts w:ascii="Arial" w:eastAsia="Calibri" w:hAnsi="Arial" w:cs="Arial"/>
          <w:color w:val="808080" w:themeColor="background1" w:themeShade="80"/>
        </w:rPr>
      </w:pPr>
    </w:p>
    <w:p w14:paraId="5E0E89D8" w14:textId="77777777" w:rsidR="000879D8" w:rsidRDefault="000879D8" w:rsidP="00E433CD">
      <w:pPr>
        <w:spacing w:line="276" w:lineRule="auto"/>
        <w:rPr>
          <w:rFonts w:ascii="Arial" w:eastAsia="Calibri" w:hAnsi="Arial" w:cs="Arial"/>
          <w:color w:val="808080" w:themeColor="background1" w:themeShade="80"/>
        </w:rPr>
      </w:pPr>
    </w:p>
    <w:p w14:paraId="6ECB12E2" w14:textId="77777777" w:rsidR="000879D8" w:rsidRDefault="000879D8" w:rsidP="00E433CD">
      <w:pPr>
        <w:spacing w:line="276" w:lineRule="auto"/>
        <w:rPr>
          <w:rFonts w:ascii="Arial" w:eastAsia="Calibri" w:hAnsi="Arial" w:cs="Arial"/>
          <w:color w:val="808080" w:themeColor="background1" w:themeShade="80"/>
        </w:rPr>
      </w:pPr>
    </w:p>
    <w:p w14:paraId="7FA06C1F" w14:textId="77777777" w:rsidR="000879D8" w:rsidRPr="00F5239B" w:rsidRDefault="000879D8" w:rsidP="00E433CD">
      <w:pPr>
        <w:spacing w:line="276" w:lineRule="auto"/>
        <w:rPr>
          <w:rFonts w:ascii="Arial" w:hAnsi="Arial" w:cs="Arial"/>
        </w:rPr>
      </w:pPr>
    </w:p>
    <w:tbl>
      <w:tblPr>
        <w:tblW w:w="9338" w:type="dxa"/>
        <w:tblInd w:w="-14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1845"/>
        <w:gridCol w:w="1701"/>
        <w:gridCol w:w="1843"/>
        <w:gridCol w:w="1418"/>
        <w:gridCol w:w="1556"/>
        <w:gridCol w:w="975"/>
      </w:tblGrid>
      <w:tr w:rsidR="008C6291" w:rsidRPr="00F5239B" w14:paraId="01672064" w14:textId="77777777" w:rsidTr="006B3813">
        <w:trPr>
          <w:trHeight w:val="578"/>
        </w:trPr>
        <w:tc>
          <w:tcPr>
            <w:tcW w:w="184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4860E390" w14:textId="77777777" w:rsidR="008C6291" w:rsidRPr="00121661" w:rsidRDefault="008C6291" w:rsidP="006B3813">
            <w:pPr>
              <w:jc w:val="center"/>
              <w:rPr>
                <w:rFonts w:ascii="Arial" w:eastAsia="Arial" w:hAnsi="Arial" w:cs="Arial"/>
                <w:color w:val="FFFFFF"/>
              </w:rPr>
            </w:pPr>
            <w:bookmarkStart w:id="0" w:name="_Hlk11946522"/>
            <w:r w:rsidRPr="00121661">
              <w:rPr>
                <w:rFonts w:ascii="Arial" w:eastAsia="Calibri" w:hAnsi="Arial" w:cs="Arial"/>
                <w:color w:val="FFFFFF" w:themeColor="background1"/>
              </w:rPr>
              <w:lastRenderedPageBreak/>
              <w:t>Modalidad organizativa</w:t>
            </w:r>
          </w:p>
        </w:tc>
        <w:tc>
          <w:tcPr>
            <w:tcW w:w="1701"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4806E05B" w14:textId="77777777" w:rsidR="008C6291" w:rsidRPr="00121661" w:rsidRDefault="008C6291" w:rsidP="006B3813">
            <w:pPr>
              <w:jc w:val="center"/>
              <w:rPr>
                <w:rFonts w:ascii="Arial" w:eastAsia="Calibri" w:hAnsi="Arial" w:cs="Arial"/>
                <w:color w:val="FFFFFF" w:themeColor="background1"/>
              </w:rPr>
            </w:pPr>
            <w:r w:rsidRPr="00121661">
              <w:rPr>
                <w:rFonts w:ascii="Arial" w:eastAsia="Calibri" w:hAnsi="Arial" w:cs="Arial"/>
                <w:color w:val="FFFFFF" w:themeColor="background1"/>
              </w:rPr>
              <w:t>Método de enseñanza</w:t>
            </w:r>
          </w:p>
        </w:tc>
        <w:tc>
          <w:tcPr>
            <w:tcW w:w="184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4AD9E31E" w14:textId="77777777" w:rsidR="008C6291" w:rsidRPr="00121661" w:rsidRDefault="008C6291" w:rsidP="006B3813">
            <w:pPr>
              <w:spacing w:line="276" w:lineRule="auto"/>
              <w:jc w:val="center"/>
              <w:rPr>
                <w:rFonts w:ascii="Arial" w:eastAsia="Calibri" w:hAnsi="Arial" w:cs="Arial"/>
                <w:color w:val="FFFFFF" w:themeColor="background1"/>
              </w:rPr>
            </w:pPr>
            <w:r w:rsidRPr="00121661">
              <w:rPr>
                <w:rFonts w:ascii="Arial" w:eastAsia="Calibri" w:hAnsi="Arial" w:cs="Arial"/>
                <w:color w:val="FFFFFF" w:themeColor="background1"/>
              </w:rPr>
              <w:t>Competencias relacionadas</w:t>
            </w:r>
          </w:p>
        </w:tc>
        <w:tc>
          <w:tcPr>
            <w:tcW w:w="394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23EACA7F" w14:textId="77777777" w:rsidR="008C6291" w:rsidRPr="00121661" w:rsidRDefault="008C6291" w:rsidP="006B3813">
            <w:pPr>
              <w:jc w:val="center"/>
              <w:rPr>
                <w:rFonts w:ascii="Arial" w:eastAsia="Calibri" w:hAnsi="Arial" w:cs="Arial"/>
                <w:color w:val="FFFFFF" w:themeColor="background1"/>
              </w:rPr>
            </w:pPr>
            <w:r>
              <w:rPr>
                <w:rFonts w:ascii="Arial" w:eastAsia="Calibri" w:hAnsi="Arial" w:cs="Arial"/>
                <w:color w:val="FFFFFF" w:themeColor="background1"/>
              </w:rPr>
              <w:t>Horas</w:t>
            </w:r>
          </w:p>
        </w:tc>
      </w:tr>
      <w:tr w:rsidR="008C6291" w:rsidRPr="00F5239B" w14:paraId="13117B23" w14:textId="77777777" w:rsidTr="006B3813">
        <w:trPr>
          <w:trHeight w:val="928"/>
        </w:trPr>
        <w:tc>
          <w:tcPr>
            <w:tcW w:w="1845"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6C523CEB" w14:textId="77777777" w:rsidR="008C6291" w:rsidRPr="00121661" w:rsidRDefault="008C6291" w:rsidP="006B3813">
            <w:pPr>
              <w:rPr>
                <w:rFonts w:ascii="Arial" w:eastAsia="Calibri" w:hAnsi="Arial" w:cs="Arial"/>
                <w:color w:val="FFFFFF" w:themeColor="background1"/>
              </w:rPr>
            </w:pPr>
          </w:p>
        </w:tc>
        <w:tc>
          <w:tcPr>
            <w:tcW w:w="1701"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29F8041A" w14:textId="77777777" w:rsidR="008C6291" w:rsidRPr="00121661" w:rsidRDefault="008C6291" w:rsidP="006B3813">
            <w:pPr>
              <w:rPr>
                <w:rFonts w:ascii="Arial" w:eastAsia="Calibri" w:hAnsi="Arial" w:cs="Arial"/>
                <w:color w:val="FFFFFF" w:themeColor="background1"/>
              </w:rPr>
            </w:pPr>
          </w:p>
        </w:tc>
        <w:tc>
          <w:tcPr>
            <w:tcW w:w="184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2AC21AB6" w14:textId="77777777" w:rsidR="008C6291" w:rsidRPr="00121661" w:rsidRDefault="008C6291" w:rsidP="006B3813">
            <w:pPr>
              <w:spacing w:line="276" w:lineRule="auto"/>
              <w:rPr>
                <w:rFonts w:ascii="Arial" w:eastAsia="Calibri" w:hAnsi="Arial" w:cs="Arial"/>
                <w:color w:val="FFFFFF" w:themeColor="background1"/>
              </w:rPr>
            </w:pPr>
          </w:p>
        </w:tc>
        <w:tc>
          <w:tcPr>
            <w:tcW w:w="14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7387739C" w14:textId="77777777" w:rsidR="008C6291" w:rsidRDefault="008C6291" w:rsidP="006B3813">
            <w:pPr>
              <w:jc w:val="center"/>
              <w:rPr>
                <w:rFonts w:ascii="Arial" w:eastAsia="Calibri" w:hAnsi="Arial" w:cs="Arial"/>
                <w:color w:val="FFFFFF" w:themeColor="background1"/>
              </w:rPr>
            </w:pPr>
            <w:r>
              <w:rPr>
                <w:rFonts w:ascii="Arial" w:eastAsia="Calibri" w:hAnsi="Arial" w:cs="Arial"/>
                <w:color w:val="FFFFFF" w:themeColor="background1"/>
              </w:rPr>
              <w:t>Presencial</w:t>
            </w:r>
          </w:p>
        </w:tc>
        <w:tc>
          <w:tcPr>
            <w:tcW w:w="15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2E6B0A0E" w14:textId="77777777" w:rsidR="008C6291" w:rsidRDefault="008C6291" w:rsidP="006B3813">
            <w:pPr>
              <w:jc w:val="center"/>
              <w:rPr>
                <w:rFonts w:ascii="Arial" w:eastAsia="Calibri" w:hAnsi="Arial" w:cs="Arial"/>
                <w:color w:val="FFFFFF" w:themeColor="background1"/>
              </w:rPr>
            </w:pPr>
            <w:r>
              <w:rPr>
                <w:rFonts w:ascii="Arial" w:eastAsia="Calibri" w:hAnsi="Arial" w:cs="Arial"/>
                <w:color w:val="FFFFFF" w:themeColor="background1"/>
              </w:rPr>
              <w:t>Trabajo autónomo</w:t>
            </w:r>
          </w:p>
        </w:tc>
        <w:tc>
          <w:tcPr>
            <w:tcW w:w="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C1AC"/>
            <w:vAlign w:val="center"/>
          </w:tcPr>
          <w:p w14:paraId="5B6D8198" w14:textId="77777777" w:rsidR="008C6291" w:rsidRDefault="008C6291" w:rsidP="006B3813">
            <w:pPr>
              <w:jc w:val="center"/>
              <w:rPr>
                <w:rFonts w:ascii="Arial" w:eastAsia="Calibri" w:hAnsi="Arial" w:cs="Arial"/>
                <w:color w:val="FFFFFF" w:themeColor="background1"/>
              </w:rPr>
            </w:pPr>
            <w:r>
              <w:rPr>
                <w:rFonts w:ascii="Arial" w:eastAsia="Calibri" w:hAnsi="Arial" w:cs="Arial"/>
                <w:color w:val="FFFFFF" w:themeColor="background1"/>
              </w:rPr>
              <w:t>Total</w:t>
            </w:r>
          </w:p>
        </w:tc>
      </w:tr>
      <w:tr w:rsidR="008C6291" w:rsidRPr="00F5239B" w14:paraId="6D785405" w14:textId="77777777" w:rsidTr="006B3813">
        <w:trPr>
          <w:trHeight w:val="1261"/>
        </w:trPr>
        <w:tc>
          <w:tcPr>
            <w:tcW w:w="1845" w:type="dxa"/>
            <w:tcBorders>
              <w:top w:val="single" w:sz="2" w:space="0" w:color="FFFFFF" w:themeColor="background1"/>
            </w:tcBorders>
          </w:tcPr>
          <w:p w14:paraId="20ADBC2B" w14:textId="77777777" w:rsidR="008C6291" w:rsidRPr="008334E5" w:rsidRDefault="008C6291" w:rsidP="0067623A">
            <w:pPr>
              <w:rPr>
                <w:rFonts w:ascii="Arial" w:eastAsia="Calibri" w:hAnsi="Arial" w:cs="Arial"/>
                <w:color w:val="808080" w:themeColor="background1" w:themeShade="80"/>
                <w:sz w:val="10"/>
                <w:szCs w:val="10"/>
              </w:rPr>
            </w:pPr>
          </w:p>
          <w:p w14:paraId="441877EA" w14:textId="77777777" w:rsidR="008C6291" w:rsidRPr="008334E5" w:rsidRDefault="008C6291" w:rsidP="0067623A">
            <w:pPr>
              <w:rPr>
                <w:rFonts w:ascii="Arial" w:eastAsia="Calibri" w:hAnsi="Arial" w:cs="Arial"/>
                <w:b/>
                <w:color w:val="808080" w:themeColor="background1" w:themeShade="80"/>
                <w:sz w:val="10"/>
                <w:szCs w:val="10"/>
              </w:rPr>
            </w:pPr>
          </w:p>
          <w:p w14:paraId="79BD31FB" w14:textId="77777777" w:rsidR="0067623A" w:rsidRPr="0067623A" w:rsidRDefault="0067623A" w:rsidP="0067623A">
            <w:pPr>
              <w:widowControl w:val="0"/>
              <w:rPr>
                <w:rFonts w:ascii="Arial" w:eastAsia="Calibri" w:hAnsi="Arial" w:cs="Arial"/>
                <w:b/>
                <w:color w:val="40C1AC"/>
                <w:sz w:val="16"/>
                <w:szCs w:val="16"/>
              </w:rPr>
            </w:pPr>
            <w:r w:rsidRPr="0067623A">
              <w:rPr>
                <w:rFonts w:ascii="Arial" w:eastAsia="Calibri" w:hAnsi="Arial" w:cs="Arial"/>
                <w:b/>
                <w:color w:val="40C1AC"/>
                <w:sz w:val="16"/>
                <w:szCs w:val="16"/>
              </w:rPr>
              <w:t>Clases teóricas.</w:t>
            </w:r>
          </w:p>
          <w:p w14:paraId="6A33728D" w14:textId="77777777" w:rsidR="0067623A" w:rsidRPr="008334E5" w:rsidRDefault="0067623A" w:rsidP="0067623A">
            <w:pPr>
              <w:widowControl w:val="0"/>
              <w:rPr>
                <w:rFonts w:ascii="Arial" w:eastAsia="Calibri" w:hAnsi="Arial" w:cs="Arial"/>
                <w:color w:val="808080" w:themeColor="background1" w:themeShade="80"/>
                <w:sz w:val="16"/>
                <w:szCs w:val="16"/>
              </w:rPr>
            </w:pPr>
          </w:p>
          <w:p w14:paraId="52BE7B8A" w14:textId="77777777" w:rsidR="0067623A" w:rsidRDefault="0067623A" w:rsidP="0067623A">
            <w:pPr>
              <w:widowControl w:val="0"/>
              <w:rPr>
                <w:rFonts w:ascii="Arial" w:eastAsia="Calibri" w:hAnsi="Arial" w:cs="Arial"/>
                <w:b/>
                <w:color w:val="40C1AC"/>
                <w:sz w:val="16"/>
                <w:szCs w:val="16"/>
              </w:rPr>
            </w:pPr>
          </w:p>
          <w:p w14:paraId="709641AF" w14:textId="77777777" w:rsidR="0067623A" w:rsidRPr="0067623A" w:rsidRDefault="0067623A" w:rsidP="00F32A69">
            <w:pPr>
              <w:widowControl w:val="0"/>
              <w:rPr>
                <w:rFonts w:ascii="Arial" w:eastAsia="Arial" w:hAnsi="Arial" w:cs="Arial"/>
                <w:spacing w:val="-4"/>
                <w:sz w:val="16"/>
                <w:szCs w:val="16"/>
              </w:rPr>
            </w:pPr>
          </w:p>
        </w:tc>
        <w:tc>
          <w:tcPr>
            <w:tcW w:w="1701" w:type="dxa"/>
            <w:tcBorders>
              <w:top w:val="single" w:sz="2" w:space="0" w:color="FFFFFF" w:themeColor="background1"/>
            </w:tcBorders>
          </w:tcPr>
          <w:p w14:paraId="4F62CDA2" w14:textId="77777777" w:rsidR="008C6291" w:rsidRPr="008334E5" w:rsidRDefault="008C6291" w:rsidP="0067623A">
            <w:pPr>
              <w:rPr>
                <w:rFonts w:ascii="Arial" w:eastAsia="Calibri" w:hAnsi="Arial" w:cs="Arial"/>
                <w:color w:val="808080" w:themeColor="background1" w:themeShade="80"/>
                <w:sz w:val="10"/>
                <w:szCs w:val="10"/>
              </w:rPr>
            </w:pPr>
          </w:p>
          <w:p w14:paraId="1C77B1D2" w14:textId="77777777" w:rsidR="008C6291" w:rsidRPr="00C53A1C" w:rsidRDefault="008C6291" w:rsidP="0067623A">
            <w:pPr>
              <w:rPr>
                <w:rFonts w:ascii="Arial" w:eastAsia="Calibri" w:hAnsi="Arial" w:cs="Arial"/>
                <w:b/>
                <w:color w:val="40C1AC"/>
                <w:sz w:val="10"/>
                <w:szCs w:val="10"/>
              </w:rPr>
            </w:pPr>
          </w:p>
          <w:p w14:paraId="36ED8355" w14:textId="77777777" w:rsidR="00F32A69" w:rsidRDefault="00F32A69" w:rsidP="00F32A69">
            <w:pPr>
              <w:widowControl w:val="0"/>
              <w:rPr>
                <w:rFonts w:ascii="Arial" w:eastAsia="Calibri" w:hAnsi="Arial" w:cs="Arial"/>
                <w:color w:val="808080" w:themeColor="background1" w:themeShade="80"/>
                <w:sz w:val="16"/>
                <w:szCs w:val="16"/>
              </w:rPr>
            </w:pPr>
            <w:proofErr w:type="gramStart"/>
            <w:r w:rsidRPr="008334E5">
              <w:rPr>
                <w:rFonts w:ascii="Arial" w:eastAsia="Calibri" w:hAnsi="Arial" w:cs="Arial"/>
                <w:color w:val="808080" w:themeColor="background1" w:themeShade="80"/>
                <w:sz w:val="16"/>
                <w:szCs w:val="16"/>
              </w:rPr>
              <w:t>Actividad</w:t>
            </w:r>
            <w:r>
              <w:rPr>
                <w:rFonts w:ascii="Arial" w:eastAsia="Calibri" w:hAnsi="Arial" w:cs="Arial"/>
                <w:color w:val="808080" w:themeColor="background1" w:themeShade="80"/>
                <w:sz w:val="16"/>
                <w:szCs w:val="16"/>
              </w:rPr>
              <w:t xml:space="preserve"> </w:t>
            </w:r>
            <w:r w:rsidRPr="008334E5">
              <w:rPr>
                <w:rFonts w:ascii="Arial" w:eastAsia="Calibri" w:hAnsi="Arial" w:cs="Arial"/>
                <w:color w:val="808080" w:themeColor="background1" w:themeShade="80"/>
                <w:sz w:val="16"/>
                <w:szCs w:val="16"/>
              </w:rPr>
              <w:t xml:space="preserve"> formativa</w:t>
            </w:r>
            <w:proofErr w:type="gramEnd"/>
            <w:r w:rsidRPr="008334E5">
              <w:rPr>
                <w:rFonts w:ascii="Arial" w:eastAsia="Calibri" w:hAnsi="Arial" w:cs="Arial"/>
                <w:color w:val="808080" w:themeColor="background1" w:themeShade="80"/>
                <w:sz w:val="16"/>
                <w:szCs w:val="16"/>
              </w:rPr>
              <w:t xml:space="preserve"> en el aula que, utilizando la metodología expositiva, prioriza la acción docente del profesor.</w:t>
            </w:r>
          </w:p>
          <w:p w14:paraId="50D416A4" w14:textId="77777777" w:rsidR="008C6291" w:rsidRPr="0067623A" w:rsidRDefault="008C6291" w:rsidP="0067623A">
            <w:pPr>
              <w:widowControl w:val="0"/>
              <w:rPr>
                <w:rFonts w:ascii="Arial" w:eastAsia="Calibri" w:hAnsi="Arial" w:cs="Arial"/>
                <w:b/>
                <w:color w:val="808080" w:themeColor="background1" w:themeShade="80"/>
                <w:sz w:val="16"/>
                <w:szCs w:val="16"/>
              </w:rPr>
            </w:pPr>
          </w:p>
        </w:tc>
        <w:tc>
          <w:tcPr>
            <w:tcW w:w="1843" w:type="dxa"/>
            <w:tcBorders>
              <w:top w:val="single" w:sz="2" w:space="0" w:color="FFFFFF" w:themeColor="background1"/>
            </w:tcBorders>
          </w:tcPr>
          <w:p w14:paraId="73756558" w14:textId="77777777" w:rsidR="008C6291" w:rsidRPr="008334E5" w:rsidRDefault="008C6291" w:rsidP="006B3813">
            <w:pPr>
              <w:spacing w:line="276" w:lineRule="auto"/>
              <w:rPr>
                <w:rFonts w:ascii="Arial" w:eastAsia="Calibri" w:hAnsi="Arial" w:cs="Arial"/>
                <w:color w:val="808080" w:themeColor="background1" w:themeShade="80"/>
                <w:sz w:val="10"/>
                <w:szCs w:val="10"/>
              </w:rPr>
            </w:pPr>
          </w:p>
          <w:p w14:paraId="79BDE404" w14:textId="77777777" w:rsidR="008C6291" w:rsidRPr="008334E5" w:rsidRDefault="008C6291" w:rsidP="006B3813">
            <w:pPr>
              <w:spacing w:line="276" w:lineRule="auto"/>
              <w:rPr>
                <w:rFonts w:ascii="Arial" w:eastAsia="Calibri" w:hAnsi="Arial" w:cs="Arial"/>
                <w:b/>
                <w:color w:val="808080" w:themeColor="background1" w:themeShade="80"/>
                <w:sz w:val="10"/>
                <w:szCs w:val="10"/>
              </w:rPr>
            </w:pPr>
          </w:p>
          <w:p w14:paraId="04E161D2" w14:textId="77777777" w:rsidR="0067623A" w:rsidRPr="0067623A" w:rsidRDefault="0067623A" w:rsidP="0067623A">
            <w:pPr>
              <w:rPr>
                <w:rFonts w:ascii="Arial" w:hAnsi="Arial" w:cs="Arial"/>
                <w:color w:val="808080" w:themeColor="background1" w:themeShade="80"/>
                <w:sz w:val="20"/>
                <w:szCs w:val="20"/>
              </w:rPr>
            </w:pPr>
            <w:r w:rsidRPr="0067623A">
              <w:rPr>
                <w:rFonts w:ascii="Arial" w:hAnsi="Arial" w:cs="Arial"/>
                <w:color w:val="808080" w:themeColor="background1" w:themeShade="80"/>
                <w:sz w:val="20"/>
                <w:szCs w:val="20"/>
              </w:rPr>
              <w:t>CG0</w:t>
            </w:r>
          </w:p>
          <w:p w14:paraId="55726C36" w14:textId="77777777" w:rsidR="008C6291" w:rsidRPr="00121661" w:rsidRDefault="0067623A" w:rsidP="0067623A">
            <w:pPr>
              <w:spacing w:line="276" w:lineRule="auto"/>
              <w:rPr>
                <w:rFonts w:ascii="Arial" w:eastAsia="Arial" w:hAnsi="Arial" w:cs="Arial"/>
                <w:sz w:val="22"/>
                <w:szCs w:val="22"/>
              </w:rPr>
            </w:pPr>
            <w:r w:rsidRPr="0067623A">
              <w:rPr>
                <w:rFonts w:ascii="Arial" w:hAnsi="Arial" w:cs="Arial"/>
                <w:color w:val="808080" w:themeColor="background1" w:themeShade="80"/>
                <w:sz w:val="20"/>
                <w:szCs w:val="20"/>
              </w:rPr>
              <w:t>CE Inglés 2</w:t>
            </w:r>
          </w:p>
        </w:tc>
        <w:tc>
          <w:tcPr>
            <w:tcW w:w="1418" w:type="dxa"/>
            <w:tcBorders>
              <w:top w:val="single" w:sz="2" w:space="0" w:color="FFFFFF" w:themeColor="background1"/>
            </w:tcBorders>
          </w:tcPr>
          <w:p w14:paraId="21AE32EE" w14:textId="77777777" w:rsidR="008C6291" w:rsidRPr="0067623A" w:rsidRDefault="008C6291" w:rsidP="006B3813">
            <w:pPr>
              <w:spacing w:line="276" w:lineRule="auto"/>
              <w:rPr>
                <w:rFonts w:ascii="Arial" w:eastAsia="Calibri" w:hAnsi="Arial" w:cs="Arial"/>
                <w:color w:val="808080" w:themeColor="background1" w:themeShade="80"/>
                <w:sz w:val="20"/>
                <w:szCs w:val="20"/>
              </w:rPr>
            </w:pPr>
          </w:p>
          <w:p w14:paraId="32E489BC" w14:textId="77777777" w:rsidR="008C6291" w:rsidRPr="0067623A" w:rsidRDefault="0067623A" w:rsidP="006B3813">
            <w:pPr>
              <w:spacing w:line="276" w:lineRule="auto"/>
              <w:rPr>
                <w:rFonts w:ascii="Arial" w:eastAsia="Arial" w:hAnsi="Arial" w:cs="Arial"/>
                <w:sz w:val="20"/>
                <w:szCs w:val="20"/>
                <w:highlight w:val="yellow"/>
              </w:rPr>
            </w:pPr>
            <w:r w:rsidRPr="0067623A">
              <w:rPr>
                <w:rFonts w:ascii="Arial" w:eastAsia="Calibri" w:hAnsi="Arial" w:cs="Arial"/>
                <w:color w:val="808080" w:themeColor="background1" w:themeShade="80"/>
                <w:sz w:val="20"/>
                <w:szCs w:val="20"/>
              </w:rPr>
              <w:t>30</w:t>
            </w:r>
          </w:p>
        </w:tc>
        <w:tc>
          <w:tcPr>
            <w:tcW w:w="1556" w:type="dxa"/>
            <w:tcBorders>
              <w:top w:val="single" w:sz="2" w:space="0" w:color="FFFFFF" w:themeColor="background1"/>
            </w:tcBorders>
          </w:tcPr>
          <w:p w14:paraId="0484D0C2" w14:textId="77777777" w:rsidR="008C6291" w:rsidRPr="0067623A" w:rsidRDefault="008C6291" w:rsidP="006B3813">
            <w:pPr>
              <w:spacing w:line="276" w:lineRule="auto"/>
              <w:rPr>
                <w:rFonts w:ascii="Arial" w:eastAsia="Calibri" w:hAnsi="Arial" w:cs="Arial"/>
                <w:b/>
                <w:color w:val="808080" w:themeColor="background1" w:themeShade="80"/>
                <w:sz w:val="20"/>
                <w:szCs w:val="20"/>
              </w:rPr>
            </w:pPr>
          </w:p>
          <w:p w14:paraId="764965AF" w14:textId="77777777" w:rsidR="008C6291" w:rsidRPr="0067623A" w:rsidRDefault="008C6291" w:rsidP="006B3813">
            <w:pPr>
              <w:spacing w:line="276" w:lineRule="auto"/>
              <w:rPr>
                <w:rFonts w:ascii="Arial" w:eastAsia="Arial" w:hAnsi="Arial" w:cs="Arial"/>
                <w:sz w:val="20"/>
                <w:szCs w:val="20"/>
              </w:rPr>
            </w:pPr>
            <w:r w:rsidRPr="0067623A">
              <w:rPr>
                <w:rFonts w:ascii="Arial" w:eastAsia="Calibri" w:hAnsi="Arial" w:cs="Arial"/>
                <w:color w:val="808080" w:themeColor="background1" w:themeShade="80"/>
                <w:sz w:val="20"/>
                <w:szCs w:val="20"/>
              </w:rPr>
              <w:t>-</w:t>
            </w:r>
          </w:p>
        </w:tc>
        <w:tc>
          <w:tcPr>
            <w:tcW w:w="975" w:type="dxa"/>
            <w:tcBorders>
              <w:top w:val="single" w:sz="2" w:space="0" w:color="FFFFFF" w:themeColor="background1"/>
            </w:tcBorders>
          </w:tcPr>
          <w:p w14:paraId="78CEE827" w14:textId="77777777" w:rsidR="008C6291" w:rsidRPr="0067623A" w:rsidRDefault="008C6291" w:rsidP="006B3813">
            <w:pPr>
              <w:spacing w:line="276" w:lineRule="auto"/>
              <w:rPr>
                <w:rFonts w:ascii="Arial" w:eastAsia="Calibri" w:hAnsi="Arial" w:cs="Arial"/>
                <w:color w:val="808080" w:themeColor="background1" w:themeShade="80"/>
                <w:sz w:val="20"/>
                <w:szCs w:val="20"/>
              </w:rPr>
            </w:pPr>
          </w:p>
          <w:p w14:paraId="34AD0A7E" w14:textId="77777777" w:rsidR="008C6291" w:rsidRPr="0067623A" w:rsidRDefault="0067623A" w:rsidP="006B3813">
            <w:pPr>
              <w:spacing w:line="276" w:lineRule="auto"/>
              <w:rPr>
                <w:rFonts w:ascii="Arial" w:eastAsia="Arial" w:hAnsi="Arial" w:cs="Arial"/>
                <w:sz w:val="20"/>
                <w:szCs w:val="20"/>
              </w:rPr>
            </w:pPr>
            <w:r w:rsidRPr="0067623A">
              <w:rPr>
                <w:rFonts w:ascii="Arial" w:eastAsia="Calibri" w:hAnsi="Arial" w:cs="Arial"/>
                <w:color w:val="808080" w:themeColor="background1" w:themeShade="80"/>
                <w:sz w:val="20"/>
                <w:szCs w:val="20"/>
              </w:rPr>
              <w:t>30</w:t>
            </w:r>
          </w:p>
        </w:tc>
      </w:tr>
      <w:tr w:rsidR="008C6291" w:rsidRPr="00F5239B" w14:paraId="38CF9A3C" w14:textId="77777777" w:rsidTr="00F32A69">
        <w:trPr>
          <w:trHeight w:val="1946"/>
        </w:trPr>
        <w:tc>
          <w:tcPr>
            <w:tcW w:w="1845" w:type="dxa"/>
          </w:tcPr>
          <w:p w14:paraId="3C3C3243" w14:textId="77777777" w:rsidR="008C6291" w:rsidRPr="008334E5" w:rsidRDefault="008C6291" w:rsidP="006B3813">
            <w:pPr>
              <w:spacing w:line="276" w:lineRule="auto"/>
              <w:rPr>
                <w:rFonts w:ascii="Arial" w:eastAsia="Calibri" w:hAnsi="Arial" w:cs="Arial"/>
                <w:color w:val="808080" w:themeColor="background1" w:themeShade="80"/>
                <w:sz w:val="10"/>
                <w:szCs w:val="10"/>
              </w:rPr>
            </w:pPr>
          </w:p>
          <w:p w14:paraId="6C610449" w14:textId="77777777" w:rsidR="008C6291" w:rsidRPr="008334E5" w:rsidRDefault="008C6291" w:rsidP="006B3813">
            <w:pPr>
              <w:spacing w:line="276" w:lineRule="auto"/>
              <w:rPr>
                <w:rFonts w:ascii="Arial" w:eastAsia="Calibri" w:hAnsi="Arial" w:cs="Arial"/>
                <w:b/>
                <w:color w:val="808080" w:themeColor="background1" w:themeShade="80"/>
                <w:sz w:val="10"/>
                <w:szCs w:val="10"/>
              </w:rPr>
            </w:pPr>
          </w:p>
          <w:p w14:paraId="60EE5D74" w14:textId="77777777" w:rsidR="00F32A69" w:rsidRPr="008334E5" w:rsidRDefault="000C1FD4" w:rsidP="00F32A69">
            <w:pPr>
              <w:widowControl w:val="0"/>
              <w:autoSpaceDE w:val="0"/>
              <w:autoSpaceDN w:val="0"/>
              <w:adjustRightInd w:val="0"/>
              <w:rPr>
                <w:rFonts w:ascii="Arial" w:eastAsia="Calibri" w:hAnsi="Arial" w:cs="Arial"/>
                <w:b/>
                <w:color w:val="808080" w:themeColor="background1" w:themeShade="80"/>
                <w:sz w:val="20"/>
                <w:szCs w:val="20"/>
              </w:rPr>
            </w:pPr>
            <w:r w:rsidRPr="00D025B9">
              <w:rPr>
                <w:rFonts w:ascii="Arial" w:eastAsia="Calibri" w:hAnsi="Arial" w:cs="Arial"/>
                <w:b/>
                <w:color w:val="40C1AC"/>
                <w:sz w:val="16"/>
                <w:szCs w:val="16"/>
              </w:rPr>
              <w:t>Clases prácticas</w:t>
            </w:r>
            <w:r w:rsidR="008C6291" w:rsidRPr="00D025B9">
              <w:rPr>
                <w:rFonts w:ascii="Arial" w:eastAsia="Calibri" w:hAnsi="Arial" w:cs="Arial"/>
                <w:b/>
                <w:color w:val="40C1AC"/>
                <w:sz w:val="16"/>
                <w:szCs w:val="16"/>
              </w:rPr>
              <w:t xml:space="preserve"> </w:t>
            </w:r>
          </w:p>
          <w:p w14:paraId="33840B93" w14:textId="77777777" w:rsidR="008C6291" w:rsidRPr="008334E5" w:rsidRDefault="008C6291" w:rsidP="00D025B9">
            <w:pPr>
              <w:widowControl w:val="0"/>
              <w:rPr>
                <w:rFonts w:ascii="Arial" w:eastAsia="Calibri" w:hAnsi="Arial" w:cs="Arial"/>
                <w:b/>
                <w:color w:val="808080" w:themeColor="background1" w:themeShade="80"/>
                <w:sz w:val="20"/>
                <w:szCs w:val="20"/>
              </w:rPr>
            </w:pPr>
          </w:p>
        </w:tc>
        <w:tc>
          <w:tcPr>
            <w:tcW w:w="1701" w:type="dxa"/>
          </w:tcPr>
          <w:p w14:paraId="6BBCD779" w14:textId="77777777" w:rsidR="008C6291" w:rsidRPr="008334E5" w:rsidRDefault="008C6291" w:rsidP="006B3813">
            <w:pPr>
              <w:spacing w:line="276" w:lineRule="auto"/>
              <w:rPr>
                <w:rFonts w:ascii="Arial" w:eastAsia="Calibri" w:hAnsi="Arial" w:cs="Arial"/>
                <w:color w:val="808080" w:themeColor="background1" w:themeShade="80"/>
                <w:sz w:val="10"/>
                <w:szCs w:val="10"/>
              </w:rPr>
            </w:pPr>
          </w:p>
          <w:p w14:paraId="46A32B54" w14:textId="77777777" w:rsidR="008C6291" w:rsidRPr="008334E5" w:rsidRDefault="008C6291" w:rsidP="006B3813">
            <w:pPr>
              <w:spacing w:line="276" w:lineRule="auto"/>
              <w:rPr>
                <w:rFonts w:ascii="Arial" w:eastAsia="Calibri" w:hAnsi="Arial" w:cs="Arial"/>
                <w:b/>
                <w:color w:val="808080" w:themeColor="background1" w:themeShade="80"/>
                <w:sz w:val="10"/>
                <w:szCs w:val="10"/>
              </w:rPr>
            </w:pPr>
          </w:p>
          <w:p w14:paraId="7CC1FE6B" w14:textId="77777777" w:rsidR="00F32A69" w:rsidRPr="00D025B9" w:rsidRDefault="00F32A69" w:rsidP="00F32A69">
            <w:pPr>
              <w:widowControl w:val="0"/>
              <w:autoSpaceDE w:val="0"/>
              <w:autoSpaceDN w:val="0"/>
              <w:adjustRightInd w:val="0"/>
              <w:rPr>
                <w:rFonts w:ascii="Arial" w:eastAsiaTheme="minorHAnsi" w:hAnsi="Arial" w:cs="Arial"/>
                <w:color w:val="808080" w:themeColor="background1" w:themeShade="80"/>
                <w:sz w:val="16"/>
                <w:szCs w:val="16"/>
                <w:lang w:val="es-ES_tradnl" w:eastAsia="en-US"/>
              </w:rPr>
            </w:pPr>
            <w:r w:rsidRPr="00D025B9">
              <w:rPr>
                <w:rFonts w:ascii="Arial" w:eastAsiaTheme="minorHAnsi" w:hAnsi="Arial" w:cs="Arial"/>
                <w:color w:val="808080" w:themeColor="background1" w:themeShade="80"/>
                <w:sz w:val="16"/>
                <w:szCs w:val="16"/>
                <w:lang w:val="es-ES_tradnl" w:eastAsia="en-US"/>
              </w:rPr>
              <w:t>Resolución de ejercicios.</w:t>
            </w:r>
            <w:r w:rsidRPr="00D025B9">
              <w:rPr>
                <w:rFonts w:ascii="Arial" w:eastAsia="MS Mincho" w:hAnsi="MS Mincho" w:cs="Arial"/>
                <w:color w:val="808080" w:themeColor="background1" w:themeShade="80"/>
                <w:sz w:val="16"/>
                <w:szCs w:val="16"/>
                <w:lang w:val="es-ES_tradnl" w:eastAsia="en-US"/>
              </w:rPr>
              <w:t> </w:t>
            </w:r>
            <w:r w:rsidRPr="00D025B9">
              <w:rPr>
                <w:rFonts w:ascii="Arial" w:eastAsiaTheme="minorHAnsi" w:hAnsi="Arial" w:cs="Arial"/>
                <w:color w:val="808080" w:themeColor="background1" w:themeShade="80"/>
                <w:sz w:val="16"/>
                <w:szCs w:val="16"/>
                <w:lang w:val="es-ES_tradnl" w:eastAsia="en-US"/>
              </w:rPr>
              <w:t xml:space="preserve">Debates sobre los temas y especialmente sobre ejercicios y lecturas. </w:t>
            </w:r>
          </w:p>
          <w:p w14:paraId="394A44F5" w14:textId="77777777" w:rsidR="008C6291" w:rsidRPr="00D025B9" w:rsidRDefault="00F32A69" w:rsidP="00F32A69">
            <w:pPr>
              <w:widowControl w:val="0"/>
              <w:rPr>
                <w:rFonts w:ascii="Arial" w:eastAsia="Calibri" w:hAnsi="Arial" w:cs="Arial"/>
                <w:color w:val="808080" w:themeColor="background1" w:themeShade="80"/>
                <w:sz w:val="16"/>
                <w:szCs w:val="16"/>
              </w:rPr>
            </w:pPr>
            <w:r w:rsidRPr="00D025B9">
              <w:rPr>
                <w:rFonts w:ascii="Arial" w:eastAsiaTheme="minorHAnsi" w:hAnsi="Arial" w:cs="Arial"/>
                <w:color w:val="808080" w:themeColor="background1" w:themeShade="80"/>
                <w:sz w:val="16"/>
                <w:szCs w:val="16"/>
                <w:lang w:val="es-ES_tradnl" w:eastAsia="en-US"/>
              </w:rPr>
              <w:t>Presentaciones. Pruebas de evaluación.</w:t>
            </w:r>
          </w:p>
        </w:tc>
        <w:tc>
          <w:tcPr>
            <w:tcW w:w="1843" w:type="dxa"/>
          </w:tcPr>
          <w:p w14:paraId="71444F08" w14:textId="77777777" w:rsidR="008C6291" w:rsidRPr="008334E5" w:rsidRDefault="008C6291" w:rsidP="006B3813">
            <w:pPr>
              <w:spacing w:line="276" w:lineRule="auto"/>
              <w:rPr>
                <w:rFonts w:ascii="Arial" w:eastAsia="Calibri" w:hAnsi="Arial" w:cs="Arial"/>
                <w:color w:val="808080" w:themeColor="background1" w:themeShade="80"/>
                <w:sz w:val="10"/>
                <w:szCs w:val="10"/>
              </w:rPr>
            </w:pPr>
          </w:p>
          <w:p w14:paraId="6498D28D" w14:textId="77777777" w:rsidR="008C6291" w:rsidRPr="008334E5" w:rsidRDefault="008C6291" w:rsidP="006B3813">
            <w:pPr>
              <w:spacing w:line="276" w:lineRule="auto"/>
              <w:rPr>
                <w:rFonts w:ascii="Arial" w:eastAsia="Calibri" w:hAnsi="Arial" w:cs="Arial"/>
                <w:b/>
                <w:color w:val="808080" w:themeColor="background1" w:themeShade="80"/>
                <w:sz w:val="10"/>
                <w:szCs w:val="10"/>
              </w:rPr>
            </w:pPr>
          </w:p>
          <w:p w14:paraId="55D253BF" w14:textId="77777777" w:rsidR="00D025B9" w:rsidRPr="0067623A" w:rsidRDefault="00D025B9" w:rsidP="00D025B9">
            <w:pPr>
              <w:rPr>
                <w:rFonts w:ascii="Arial" w:hAnsi="Arial" w:cs="Arial"/>
                <w:color w:val="808080" w:themeColor="background1" w:themeShade="80"/>
                <w:sz w:val="20"/>
                <w:szCs w:val="20"/>
              </w:rPr>
            </w:pPr>
            <w:r w:rsidRPr="0067623A">
              <w:rPr>
                <w:rFonts w:ascii="Arial" w:hAnsi="Arial" w:cs="Arial"/>
                <w:color w:val="808080" w:themeColor="background1" w:themeShade="80"/>
                <w:sz w:val="20"/>
                <w:szCs w:val="20"/>
              </w:rPr>
              <w:t>CG0</w:t>
            </w:r>
          </w:p>
          <w:p w14:paraId="00E3AF24" w14:textId="77777777" w:rsidR="008C6291" w:rsidRPr="00F5239B" w:rsidRDefault="00D025B9" w:rsidP="00D025B9">
            <w:pPr>
              <w:spacing w:line="276" w:lineRule="auto"/>
              <w:rPr>
                <w:rFonts w:ascii="Arial" w:eastAsia="Arial" w:hAnsi="Arial" w:cs="Arial"/>
                <w:sz w:val="22"/>
                <w:szCs w:val="22"/>
              </w:rPr>
            </w:pPr>
            <w:r w:rsidRPr="0067623A">
              <w:rPr>
                <w:rFonts w:ascii="Arial" w:hAnsi="Arial" w:cs="Arial"/>
                <w:color w:val="808080" w:themeColor="background1" w:themeShade="80"/>
                <w:sz w:val="20"/>
                <w:szCs w:val="20"/>
              </w:rPr>
              <w:t>CE Inglés 2</w:t>
            </w:r>
          </w:p>
        </w:tc>
        <w:tc>
          <w:tcPr>
            <w:tcW w:w="1418" w:type="dxa"/>
          </w:tcPr>
          <w:p w14:paraId="39C2A902" w14:textId="77777777" w:rsidR="008C6291" w:rsidRPr="004036E5" w:rsidRDefault="008C6291" w:rsidP="006B3813">
            <w:pPr>
              <w:spacing w:line="276" w:lineRule="auto"/>
              <w:rPr>
                <w:rFonts w:ascii="Arial" w:eastAsia="Calibri" w:hAnsi="Arial" w:cs="Arial"/>
                <w:color w:val="808080" w:themeColor="background1" w:themeShade="80"/>
                <w:sz w:val="20"/>
                <w:szCs w:val="20"/>
              </w:rPr>
            </w:pPr>
          </w:p>
          <w:p w14:paraId="7BDA7CA7" w14:textId="77777777" w:rsidR="008C6291" w:rsidRPr="004036E5" w:rsidRDefault="008C6291" w:rsidP="006B3813">
            <w:pPr>
              <w:spacing w:line="276" w:lineRule="auto"/>
              <w:rPr>
                <w:rFonts w:ascii="Arial" w:eastAsia="Calibri" w:hAnsi="Arial" w:cs="Arial"/>
                <w:b/>
                <w:color w:val="808080" w:themeColor="background1" w:themeShade="80"/>
                <w:sz w:val="20"/>
                <w:szCs w:val="20"/>
              </w:rPr>
            </w:pPr>
          </w:p>
          <w:p w14:paraId="07ED108D" w14:textId="77777777" w:rsidR="008C6291" w:rsidRPr="004036E5" w:rsidRDefault="00D025B9" w:rsidP="006B3813">
            <w:pPr>
              <w:spacing w:line="276" w:lineRule="auto"/>
              <w:rPr>
                <w:rFonts w:ascii="Arial" w:eastAsia="Arial" w:hAnsi="Arial" w:cs="Arial"/>
                <w:sz w:val="20"/>
                <w:szCs w:val="20"/>
                <w:highlight w:val="yellow"/>
              </w:rPr>
            </w:pPr>
            <w:r w:rsidRPr="004036E5">
              <w:rPr>
                <w:rFonts w:ascii="Arial" w:eastAsia="Calibri" w:hAnsi="Arial" w:cs="Arial"/>
                <w:color w:val="808080" w:themeColor="background1" w:themeShade="80"/>
                <w:sz w:val="20"/>
                <w:szCs w:val="20"/>
              </w:rPr>
              <w:t>30</w:t>
            </w:r>
          </w:p>
        </w:tc>
        <w:tc>
          <w:tcPr>
            <w:tcW w:w="1556" w:type="dxa"/>
          </w:tcPr>
          <w:p w14:paraId="2CA0AAB2" w14:textId="77777777" w:rsidR="008C6291" w:rsidRPr="004036E5" w:rsidRDefault="008C6291" w:rsidP="006B3813">
            <w:pPr>
              <w:spacing w:line="276" w:lineRule="auto"/>
              <w:rPr>
                <w:rFonts w:ascii="Arial" w:eastAsia="Calibri" w:hAnsi="Arial" w:cs="Arial"/>
                <w:color w:val="808080" w:themeColor="background1" w:themeShade="80"/>
                <w:sz w:val="20"/>
                <w:szCs w:val="20"/>
              </w:rPr>
            </w:pPr>
          </w:p>
          <w:p w14:paraId="2AC12E5B" w14:textId="77777777" w:rsidR="008C6291" w:rsidRPr="004036E5" w:rsidRDefault="008C6291" w:rsidP="006B3813">
            <w:pPr>
              <w:spacing w:line="276" w:lineRule="auto"/>
              <w:rPr>
                <w:rFonts w:ascii="Arial" w:eastAsia="Calibri" w:hAnsi="Arial" w:cs="Arial"/>
                <w:b/>
                <w:color w:val="808080" w:themeColor="background1" w:themeShade="80"/>
                <w:sz w:val="20"/>
                <w:szCs w:val="20"/>
              </w:rPr>
            </w:pPr>
          </w:p>
          <w:p w14:paraId="501C1BAB" w14:textId="77777777" w:rsidR="008C6291" w:rsidRPr="004036E5" w:rsidRDefault="008C6291" w:rsidP="006B3813">
            <w:pPr>
              <w:spacing w:line="276" w:lineRule="auto"/>
              <w:rPr>
                <w:rFonts w:ascii="Arial" w:eastAsia="Arial" w:hAnsi="Arial" w:cs="Arial"/>
                <w:sz w:val="20"/>
                <w:szCs w:val="20"/>
              </w:rPr>
            </w:pPr>
            <w:r w:rsidRPr="004036E5">
              <w:rPr>
                <w:rFonts w:ascii="Arial" w:eastAsia="Calibri" w:hAnsi="Arial" w:cs="Arial"/>
                <w:color w:val="808080" w:themeColor="background1" w:themeShade="80"/>
                <w:sz w:val="20"/>
                <w:szCs w:val="20"/>
              </w:rPr>
              <w:t>-</w:t>
            </w:r>
          </w:p>
        </w:tc>
        <w:tc>
          <w:tcPr>
            <w:tcW w:w="975" w:type="dxa"/>
          </w:tcPr>
          <w:p w14:paraId="615E5B51" w14:textId="77777777" w:rsidR="008C6291" w:rsidRPr="004036E5" w:rsidRDefault="008C6291" w:rsidP="006B3813">
            <w:pPr>
              <w:spacing w:line="276" w:lineRule="auto"/>
              <w:rPr>
                <w:rFonts w:ascii="Arial" w:eastAsia="Calibri" w:hAnsi="Arial" w:cs="Arial"/>
                <w:color w:val="808080" w:themeColor="background1" w:themeShade="80"/>
                <w:sz w:val="20"/>
                <w:szCs w:val="20"/>
              </w:rPr>
            </w:pPr>
          </w:p>
          <w:p w14:paraId="7BE2175A" w14:textId="77777777" w:rsidR="008C6291" w:rsidRPr="004036E5" w:rsidRDefault="008C6291" w:rsidP="006B3813">
            <w:pPr>
              <w:spacing w:line="276" w:lineRule="auto"/>
              <w:rPr>
                <w:rFonts w:ascii="Arial" w:eastAsia="Calibri" w:hAnsi="Arial" w:cs="Arial"/>
                <w:b/>
                <w:color w:val="808080" w:themeColor="background1" w:themeShade="80"/>
                <w:sz w:val="20"/>
                <w:szCs w:val="20"/>
              </w:rPr>
            </w:pPr>
          </w:p>
          <w:p w14:paraId="2BA6CB3C" w14:textId="77777777" w:rsidR="008C6291" w:rsidRPr="004036E5" w:rsidRDefault="00D025B9" w:rsidP="006B3813">
            <w:pPr>
              <w:spacing w:line="276" w:lineRule="auto"/>
              <w:rPr>
                <w:rFonts w:ascii="Arial" w:eastAsia="Arial" w:hAnsi="Arial" w:cs="Arial"/>
                <w:sz w:val="20"/>
                <w:szCs w:val="20"/>
              </w:rPr>
            </w:pPr>
            <w:r w:rsidRPr="004036E5">
              <w:rPr>
                <w:rFonts w:ascii="Arial" w:eastAsia="Calibri" w:hAnsi="Arial" w:cs="Arial"/>
                <w:color w:val="808080" w:themeColor="background1" w:themeShade="80"/>
                <w:sz w:val="20"/>
                <w:szCs w:val="20"/>
              </w:rPr>
              <w:t>30</w:t>
            </w:r>
          </w:p>
        </w:tc>
      </w:tr>
      <w:tr w:rsidR="008C6291" w:rsidRPr="00F32A69" w14:paraId="0AF96579" w14:textId="77777777" w:rsidTr="00F32A69">
        <w:trPr>
          <w:trHeight w:val="3548"/>
        </w:trPr>
        <w:tc>
          <w:tcPr>
            <w:tcW w:w="1845" w:type="dxa"/>
          </w:tcPr>
          <w:p w14:paraId="0F5CB6AF" w14:textId="77777777" w:rsidR="008C6291" w:rsidRPr="005A4D9D" w:rsidRDefault="008C6291" w:rsidP="006B3813">
            <w:pPr>
              <w:spacing w:line="276" w:lineRule="auto"/>
              <w:rPr>
                <w:rFonts w:ascii="Arial" w:eastAsia="Calibri" w:hAnsi="Arial" w:cs="Arial"/>
                <w:color w:val="808080" w:themeColor="background1" w:themeShade="80"/>
                <w:sz w:val="10"/>
                <w:szCs w:val="10"/>
                <w:highlight w:val="yellow"/>
              </w:rPr>
            </w:pPr>
          </w:p>
          <w:p w14:paraId="72D9049A" w14:textId="77777777" w:rsidR="008C6291" w:rsidRPr="005A4D9D" w:rsidRDefault="008C6291" w:rsidP="006B3813">
            <w:pPr>
              <w:spacing w:line="276" w:lineRule="auto"/>
              <w:rPr>
                <w:rFonts w:ascii="Arial" w:eastAsia="Calibri" w:hAnsi="Arial" w:cs="Arial"/>
                <w:b/>
                <w:color w:val="808080" w:themeColor="background1" w:themeShade="80"/>
                <w:sz w:val="10"/>
                <w:szCs w:val="10"/>
                <w:highlight w:val="yellow"/>
              </w:rPr>
            </w:pPr>
          </w:p>
          <w:p w14:paraId="0A928E85" w14:textId="77777777" w:rsidR="004036E5" w:rsidRPr="00F32A69" w:rsidRDefault="008C6291" w:rsidP="004036E5">
            <w:pPr>
              <w:widowControl w:val="0"/>
              <w:autoSpaceDE w:val="0"/>
              <w:autoSpaceDN w:val="0"/>
              <w:adjustRightInd w:val="0"/>
              <w:spacing w:line="280" w:lineRule="atLeast"/>
              <w:rPr>
                <w:rFonts w:ascii="Arial" w:eastAsia="Calibri" w:hAnsi="Arial" w:cs="Arial"/>
                <w:b/>
                <w:color w:val="40C1AC"/>
                <w:sz w:val="16"/>
                <w:szCs w:val="16"/>
              </w:rPr>
            </w:pPr>
            <w:r w:rsidRPr="00F32A69">
              <w:rPr>
                <w:rFonts w:ascii="Arial" w:eastAsia="Calibri" w:hAnsi="Arial" w:cs="Arial"/>
                <w:b/>
                <w:color w:val="40C1AC"/>
                <w:sz w:val="16"/>
                <w:szCs w:val="16"/>
              </w:rPr>
              <w:t>Tutoría</w:t>
            </w:r>
            <w:r w:rsidR="004036E5" w:rsidRPr="00F32A69">
              <w:rPr>
                <w:rFonts w:ascii="Arial" w:eastAsia="Calibri" w:hAnsi="Arial" w:cs="Arial"/>
                <w:b/>
                <w:color w:val="40C1AC"/>
                <w:sz w:val="16"/>
                <w:szCs w:val="16"/>
              </w:rPr>
              <w:t>s</w:t>
            </w:r>
            <w:r w:rsidRPr="00F32A69">
              <w:rPr>
                <w:rFonts w:ascii="Arial" w:eastAsia="Calibri" w:hAnsi="Arial" w:cs="Arial"/>
                <w:b/>
                <w:color w:val="40C1AC"/>
                <w:sz w:val="16"/>
                <w:szCs w:val="16"/>
              </w:rPr>
              <w:t xml:space="preserve">. </w:t>
            </w:r>
          </w:p>
          <w:p w14:paraId="3372407C" w14:textId="77777777" w:rsidR="008C6291" w:rsidRPr="005A4D9D" w:rsidRDefault="008C6291" w:rsidP="004036E5">
            <w:pPr>
              <w:widowControl w:val="0"/>
              <w:rPr>
                <w:rFonts w:ascii="Arial" w:eastAsia="Arial" w:hAnsi="Arial" w:cs="Arial"/>
                <w:sz w:val="22"/>
                <w:szCs w:val="22"/>
                <w:highlight w:val="yellow"/>
              </w:rPr>
            </w:pPr>
          </w:p>
        </w:tc>
        <w:tc>
          <w:tcPr>
            <w:tcW w:w="1701" w:type="dxa"/>
          </w:tcPr>
          <w:p w14:paraId="4120A96B" w14:textId="77777777" w:rsidR="008C6291" w:rsidRPr="005A4D9D" w:rsidRDefault="008C6291" w:rsidP="006B3813">
            <w:pPr>
              <w:spacing w:line="276" w:lineRule="auto"/>
              <w:rPr>
                <w:rFonts w:ascii="Arial" w:eastAsia="Calibri" w:hAnsi="Arial" w:cs="Arial"/>
                <w:color w:val="808080" w:themeColor="background1" w:themeShade="80"/>
                <w:sz w:val="10"/>
                <w:szCs w:val="10"/>
                <w:highlight w:val="yellow"/>
              </w:rPr>
            </w:pPr>
          </w:p>
          <w:p w14:paraId="1D103594" w14:textId="77777777" w:rsidR="008C6291" w:rsidRPr="00F32A69" w:rsidRDefault="008C6291" w:rsidP="006B3813">
            <w:pPr>
              <w:spacing w:line="276" w:lineRule="auto"/>
              <w:rPr>
                <w:rFonts w:ascii="Arial" w:eastAsia="Calibri" w:hAnsi="Arial" w:cs="Arial"/>
                <w:b/>
                <w:color w:val="808080" w:themeColor="background1" w:themeShade="80"/>
                <w:sz w:val="10"/>
                <w:szCs w:val="10"/>
              </w:rPr>
            </w:pPr>
          </w:p>
          <w:p w14:paraId="11E44217" w14:textId="77777777" w:rsidR="00F32A69" w:rsidRPr="00F32A69" w:rsidRDefault="00F32A69" w:rsidP="00F32A69">
            <w:pPr>
              <w:widowControl w:val="0"/>
              <w:autoSpaceDE w:val="0"/>
              <w:autoSpaceDN w:val="0"/>
              <w:adjustRightInd w:val="0"/>
              <w:rPr>
                <w:rFonts w:ascii="Arial" w:eastAsia="MS Mincho" w:hAnsi="Arial" w:cs="Arial"/>
                <w:color w:val="808080" w:themeColor="background1" w:themeShade="80"/>
                <w:sz w:val="16"/>
                <w:szCs w:val="16"/>
                <w:lang w:val="es-ES_tradnl" w:eastAsia="en-US"/>
              </w:rPr>
            </w:pPr>
            <w:r w:rsidRPr="00F32A69">
              <w:rPr>
                <w:rFonts w:ascii="Arial" w:eastAsiaTheme="minorHAnsi" w:hAnsi="Arial" w:cs="Arial"/>
                <w:color w:val="808080" w:themeColor="background1" w:themeShade="80"/>
                <w:sz w:val="16"/>
                <w:szCs w:val="16"/>
                <w:lang w:val="es-ES_tradnl" w:eastAsia="en-US"/>
              </w:rPr>
              <w:t>Preparación de clase mediante lectura de los temas.</w:t>
            </w:r>
            <w:r w:rsidRPr="00F32A69">
              <w:rPr>
                <w:rFonts w:ascii="Arial" w:eastAsia="MS Mincho" w:hAnsi="MS Mincho" w:cs="Arial"/>
                <w:color w:val="808080" w:themeColor="background1" w:themeShade="80"/>
                <w:sz w:val="16"/>
                <w:szCs w:val="16"/>
                <w:lang w:val="es-ES_tradnl" w:eastAsia="en-US"/>
              </w:rPr>
              <w:t> </w:t>
            </w:r>
          </w:p>
          <w:p w14:paraId="7CC81F3A" w14:textId="77777777" w:rsidR="00F32A69" w:rsidRPr="00F32A69" w:rsidRDefault="00F32A69" w:rsidP="00F32A69">
            <w:pPr>
              <w:widowControl w:val="0"/>
              <w:rPr>
                <w:rFonts w:ascii="Arial" w:eastAsia="MS Mincho" w:hAnsi="MS Mincho" w:cs="Arial"/>
                <w:color w:val="808080" w:themeColor="background1" w:themeShade="80"/>
                <w:sz w:val="16"/>
                <w:szCs w:val="16"/>
                <w:lang w:val="es-ES_tradnl" w:eastAsia="en-US"/>
              </w:rPr>
            </w:pPr>
            <w:r w:rsidRPr="00F32A69">
              <w:rPr>
                <w:rFonts w:ascii="Arial" w:eastAsiaTheme="minorHAnsi" w:hAnsi="Arial" w:cs="Arial"/>
                <w:color w:val="808080" w:themeColor="background1" w:themeShade="80"/>
                <w:sz w:val="16"/>
                <w:szCs w:val="16"/>
                <w:lang w:val="es-ES_tradnl" w:eastAsia="en-US"/>
              </w:rPr>
              <w:t>Planificación de debates y comentarios mediante la preparación de las lecturas. Resolución de ejercicios.</w:t>
            </w:r>
            <w:r w:rsidRPr="00F32A69">
              <w:rPr>
                <w:rFonts w:ascii="Arial" w:eastAsia="MS Mincho" w:hAnsi="MS Mincho" w:cs="Arial"/>
                <w:color w:val="808080" w:themeColor="background1" w:themeShade="80"/>
                <w:sz w:val="16"/>
                <w:szCs w:val="16"/>
                <w:lang w:val="es-ES_tradnl" w:eastAsia="en-US"/>
              </w:rPr>
              <w:t> </w:t>
            </w:r>
          </w:p>
          <w:p w14:paraId="24630116" w14:textId="77777777" w:rsidR="008C6291" w:rsidRPr="005A4D9D" w:rsidRDefault="00F32A69" w:rsidP="00F32A69">
            <w:pPr>
              <w:widowControl w:val="0"/>
              <w:rPr>
                <w:rFonts w:ascii="Arial" w:eastAsia="Arial" w:hAnsi="Arial" w:cs="Arial"/>
                <w:sz w:val="22"/>
                <w:szCs w:val="22"/>
                <w:highlight w:val="yellow"/>
              </w:rPr>
            </w:pPr>
            <w:r w:rsidRPr="00F32A69">
              <w:rPr>
                <w:rFonts w:ascii="Arial" w:eastAsiaTheme="minorHAnsi" w:hAnsi="Arial" w:cs="Arial"/>
                <w:color w:val="808080" w:themeColor="background1" w:themeShade="80"/>
                <w:sz w:val="16"/>
                <w:szCs w:val="16"/>
                <w:lang w:val="es-ES_tradnl" w:eastAsia="en-US"/>
              </w:rPr>
              <w:t>Comentarios y resolución de dudas presencialmente o por correo electrónico.</w:t>
            </w:r>
          </w:p>
        </w:tc>
        <w:tc>
          <w:tcPr>
            <w:tcW w:w="1843" w:type="dxa"/>
          </w:tcPr>
          <w:p w14:paraId="052D7D24" w14:textId="77777777" w:rsidR="008C6291" w:rsidRPr="005A4D9D" w:rsidRDefault="008C6291" w:rsidP="006B3813">
            <w:pPr>
              <w:spacing w:line="276" w:lineRule="auto"/>
              <w:rPr>
                <w:rFonts w:ascii="Arial" w:eastAsia="Calibri" w:hAnsi="Arial" w:cs="Arial"/>
                <w:color w:val="808080" w:themeColor="background1" w:themeShade="80"/>
                <w:sz w:val="10"/>
                <w:szCs w:val="10"/>
                <w:highlight w:val="yellow"/>
              </w:rPr>
            </w:pPr>
          </w:p>
          <w:p w14:paraId="3D2680E1" w14:textId="77777777" w:rsidR="008C6291" w:rsidRPr="005A4D9D" w:rsidRDefault="008C6291" w:rsidP="006B3813">
            <w:pPr>
              <w:spacing w:line="276" w:lineRule="auto"/>
              <w:rPr>
                <w:rFonts w:ascii="Arial" w:eastAsia="Calibri" w:hAnsi="Arial" w:cs="Arial"/>
                <w:b/>
                <w:color w:val="808080" w:themeColor="background1" w:themeShade="80"/>
                <w:sz w:val="10"/>
                <w:szCs w:val="10"/>
                <w:highlight w:val="yellow"/>
              </w:rPr>
            </w:pPr>
          </w:p>
          <w:p w14:paraId="092B176D" w14:textId="77777777" w:rsidR="00F32A69" w:rsidRPr="0067623A" w:rsidRDefault="00F32A69" w:rsidP="00F32A69">
            <w:pPr>
              <w:rPr>
                <w:rFonts w:ascii="Arial" w:hAnsi="Arial" w:cs="Arial"/>
                <w:color w:val="808080" w:themeColor="background1" w:themeShade="80"/>
                <w:sz w:val="20"/>
                <w:szCs w:val="20"/>
              </w:rPr>
            </w:pPr>
            <w:r w:rsidRPr="0067623A">
              <w:rPr>
                <w:rFonts w:ascii="Arial" w:hAnsi="Arial" w:cs="Arial"/>
                <w:color w:val="808080" w:themeColor="background1" w:themeShade="80"/>
                <w:sz w:val="20"/>
                <w:szCs w:val="20"/>
              </w:rPr>
              <w:t>CG0</w:t>
            </w:r>
          </w:p>
          <w:p w14:paraId="552E6259" w14:textId="77777777" w:rsidR="008C6291" w:rsidRPr="005A4D9D" w:rsidRDefault="00F32A69" w:rsidP="00F32A69">
            <w:pPr>
              <w:spacing w:line="276" w:lineRule="auto"/>
              <w:rPr>
                <w:rFonts w:ascii="Arial" w:eastAsia="Arial" w:hAnsi="Arial" w:cs="Arial"/>
                <w:sz w:val="22"/>
                <w:szCs w:val="22"/>
                <w:highlight w:val="yellow"/>
              </w:rPr>
            </w:pPr>
            <w:r w:rsidRPr="0067623A">
              <w:rPr>
                <w:rFonts w:ascii="Arial" w:hAnsi="Arial" w:cs="Arial"/>
                <w:color w:val="808080" w:themeColor="background1" w:themeShade="80"/>
                <w:sz w:val="20"/>
                <w:szCs w:val="20"/>
              </w:rPr>
              <w:t>CE Inglés 2</w:t>
            </w:r>
          </w:p>
        </w:tc>
        <w:tc>
          <w:tcPr>
            <w:tcW w:w="1418" w:type="dxa"/>
          </w:tcPr>
          <w:p w14:paraId="6F7FE18C" w14:textId="77777777" w:rsidR="008C6291" w:rsidRPr="00F32A69" w:rsidRDefault="008C6291" w:rsidP="006B3813">
            <w:pPr>
              <w:spacing w:line="276" w:lineRule="auto"/>
              <w:rPr>
                <w:rFonts w:ascii="Arial" w:eastAsia="Calibri" w:hAnsi="Arial" w:cs="Arial"/>
                <w:color w:val="808080" w:themeColor="background1" w:themeShade="80"/>
                <w:sz w:val="20"/>
                <w:szCs w:val="20"/>
              </w:rPr>
            </w:pPr>
          </w:p>
          <w:p w14:paraId="17FCA34F" w14:textId="77777777" w:rsidR="008C6291" w:rsidRPr="00F32A69" w:rsidRDefault="00F32A69" w:rsidP="006B3813">
            <w:pPr>
              <w:spacing w:line="276" w:lineRule="auto"/>
              <w:rPr>
                <w:rFonts w:ascii="Arial" w:eastAsia="Arial" w:hAnsi="Arial" w:cs="Arial"/>
                <w:sz w:val="20"/>
                <w:szCs w:val="20"/>
              </w:rPr>
            </w:pPr>
            <w:r w:rsidRPr="00F32A69">
              <w:rPr>
                <w:rFonts w:ascii="Arial" w:eastAsia="Calibri" w:hAnsi="Arial" w:cs="Arial"/>
                <w:color w:val="808080" w:themeColor="background1" w:themeShade="80"/>
                <w:sz w:val="20"/>
                <w:szCs w:val="20"/>
              </w:rPr>
              <w:t>30</w:t>
            </w:r>
          </w:p>
        </w:tc>
        <w:tc>
          <w:tcPr>
            <w:tcW w:w="1556" w:type="dxa"/>
          </w:tcPr>
          <w:p w14:paraId="5211D375" w14:textId="77777777" w:rsidR="008C6291" w:rsidRPr="00F32A69" w:rsidRDefault="008C6291" w:rsidP="006B3813">
            <w:pPr>
              <w:spacing w:line="276" w:lineRule="auto"/>
              <w:rPr>
                <w:rFonts w:ascii="Arial" w:eastAsia="Calibri" w:hAnsi="Arial" w:cs="Arial"/>
                <w:b/>
                <w:color w:val="808080" w:themeColor="background1" w:themeShade="80"/>
                <w:sz w:val="20"/>
                <w:szCs w:val="20"/>
              </w:rPr>
            </w:pPr>
          </w:p>
          <w:p w14:paraId="10EA0D78" w14:textId="77777777" w:rsidR="008C6291" w:rsidRPr="00F32A69" w:rsidRDefault="00F32A69" w:rsidP="006B3813">
            <w:pPr>
              <w:spacing w:line="276" w:lineRule="auto"/>
              <w:rPr>
                <w:rFonts w:ascii="Arial" w:eastAsia="Arial" w:hAnsi="Arial" w:cs="Arial"/>
                <w:sz w:val="20"/>
                <w:szCs w:val="20"/>
              </w:rPr>
            </w:pPr>
            <w:r w:rsidRPr="00F32A69">
              <w:rPr>
                <w:rFonts w:ascii="Arial" w:eastAsia="Calibri" w:hAnsi="Arial" w:cs="Arial"/>
                <w:color w:val="808080" w:themeColor="background1" w:themeShade="80"/>
                <w:sz w:val="20"/>
                <w:szCs w:val="20"/>
              </w:rPr>
              <w:t>-</w:t>
            </w:r>
          </w:p>
        </w:tc>
        <w:tc>
          <w:tcPr>
            <w:tcW w:w="975" w:type="dxa"/>
          </w:tcPr>
          <w:p w14:paraId="7E135F86" w14:textId="77777777" w:rsidR="008C6291" w:rsidRPr="00F32A69" w:rsidRDefault="008C6291" w:rsidP="006B3813">
            <w:pPr>
              <w:spacing w:line="276" w:lineRule="auto"/>
              <w:rPr>
                <w:rFonts w:ascii="Arial" w:eastAsia="Calibri" w:hAnsi="Arial" w:cs="Arial"/>
                <w:b/>
                <w:color w:val="808080" w:themeColor="background1" w:themeShade="80"/>
                <w:sz w:val="20"/>
                <w:szCs w:val="20"/>
              </w:rPr>
            </w:pPr>
          </w:p>
          <w:p w14:paraId="48449AF4" w14:textId="77777777" w:rsidR="008C6291" w:rsidRPr="00F32A69" w:rsidRDefault="00F32A69" w:rsidP="006B3813">
            <w:pPr>
              <w:spacing w:line="276" w:lineRule="auto"/>
              <w:rPr>
                <w:rFonts w:ascii="Arial" w:eastAsia="Arial" w:hAnsi="Arial" w:cs="Arial"/>
                <w:sz w:val="20"/>
                <w:szCs w:val="20"/>
              </w:rPr>
            </w:pPr>
            <w:r w:rsidRPr="00F32A69">
              <w:rPr>
                <w:rFonts w:ascii="Arial" w:eastAsia="Calibri" w:hAnsi="Arial" w:cs="Arial"/>
                <w:color w:val="808080" w:themeColor="background1" w:themeShade="80"/>
                <w:sz w:val="20"/>
                <w:szCs w:val="20"/>
              </w:rPr>
              <w:t>30</w:t>
            </w:r>
          </w:p>
        </w:tc>
      </w:tr>
      <w:tr w:rsidR="008C6291" w:rsidRPr="00F5239B" w14:paraId="6607DA28" w14:textId="77777777" w:rsidTr="006B3813">
        <w:tc>
          <w:tcPr>
            <w:tcW w:w="1845" w:type="dxa"/>
          </w:tcPr>
          <w:p w14:paraId="1CB69CD7" w14:textId="77777777" w:rsidR="008C6291" w:rsidRPr="008334E5" w:rsidRDefault="008C6291" w:rsidP="006B3813">
            <w:pPr>
              <w:spacing w:line="276" w:lineRule="auto"/>
              <w:rPr>
                <w:rFonts w:ascii="Arial" w:eastAsia="Calibri" w:hAnsi="Arial" w:cs="Arial"/>
                <w:b/>
                <w:color w:val="808080" w:themeColor="background1" w:themeShade="80"/>
                <w:sz w:val="10"/>
                <w:szCs w:val="10"/>
              </w:rPr>
            </w:pPr>
          </w:p>
          <w:p w14:paraId="24AB9B54" w14:textId="77777777" w:rsidR="00005922" w:rsidRPr="00F5239B" w:rsidRDefault="008C6291" w:rsidP="00005922">
            <w:pPr>
              <w:widowControl w:val="0"/>
              <w:autoSpaceDE w:val="0"/>
              <w:autoSpaceDN w:val="0"/>
              <w:adjustRightInd w:val="0"/>
              <w:rPr>
                <w:rFonts w:ascii="Arial" w:eastAsia="Arial" w:hAnsi="Arial" w:cs="Arial"/>
                <w:sz w:val="22"/>
                <w:szCs w:val="22"/>
              </w:rPr>
            </w:pPr>
            <w:r w:rsidRPr="005A4D9D">
              <w:rPr>
                <w:rFonts w:ascii="Arial" w:eastAsia="Calibri" w:hAnsi="Arial" w:cs="Arial"/>
                <w:b/>
                <w:color w:val="40C1AC"/>
                <w:sz w:val="16"/>
                <w:szCs w:val="16"/>
              </w:rPr>
              <w:t xml:space="preserve">Trabajo autónomo. </w:t>
            </w:r>
          </w:p>
          <w:p w14:paraId="6672BA55" w14:textId="77777777" w:rsidR="008C6291" w:rsidRPr="00F5239B" w:rsidRDefault="008C6291" w:rsidP="005A4D9D">
            <w:pPr>
              <w:widowControl w:val="0"/>
              <w:rPr>
                <w:rFonts w:ascii="Arial" w:eastAsia="Arial" w:hAnsi="Arial" w:cs="Arial"/>
                <w:sz w:val="22"/>
                <w:szCs w:val="22"/>
              </w:rPr>
            </w:pPr>
          </w:p>
        </w:tc>
        <w:tc>
          <w:tcPr>
            <w:tcW w:w="1701" w:type="dxa"/>
          </w:tcPr>
          <w:p w14:paraId="5A634065" w14:textId="77777777" w:rsidR="008C6291" w:rsidRPr="005A4D9D" w:rsidRDefault="008C6291" w:rsidP="006B3813">
            <w:pPr>
              <w:spacing w:line="276" w:lineRule="auto"/>
              <w:rPr>
                <w:rFonts w:ascii="Arial" w:eastAsia="Calibri" w:hAnsi="Arial" w:cs="Arial"/>
                <w:b/>
                <w:color w:val="808080" w:themeColor="background1" w:themeShade="80"/>
                <w:sz w:val="10"/>
                <w:szCs w:val="10"/>
              </w:rPr>
            </w:pPr>
          </w:p>
          <w:p w14:paraId="2CAA43A6" w14:textId="77777777" w:rsidR="00005922" w:rsidRPr="005A4D9D" w:rsidRDefault="00005922" w:rsidP="00005922">
            <w:pPr>
              <w:widowControl w:val="0"/>
              <w:autoSpaceDE w:val="0"/>
              <w:autoSpaceDN w:val="0"/>
              <w:adjustRightInd w:val="0"/>
              <w:rPr>
                <w:rFonts w:ascii="Arial" w:eastAsia="MS Mincho" w:hAnsi="Arial" w:cs="Arial"/>
                <w:color w:val="808080" w:themeColor="background1" w:themeShade="80"/>
                <w:sz w:val="16"/>
                <w:szCs w:val="16"/>
                <w:lang w:val="es-ES_tradnl" w:eastAsia="en-US"/>
              </w:rPr>
            </w:pPr>
            <w:r w:rsidRPr="005A4D9D">
              <w:rPr>
                <w:rFonts w:ascii="Arial" w:eastAsiaTheme="minorHAnsi" w:hAnsi="Arial" w:cs="Arial"/>
                <w:color w:val="808080" w:themeColor="background1" w:themeShade="80"/>
                <w:sz w:val="16"/>
                <w:szCs w:val="16"/>
                <w:lang w:val="es-ES_tradnl" w:eastAsia="en-US"/>
              </w:rPr>
              <w:t>Lecturas: preparación y búsqueda de información complementaria.</w:t>
            </w:r>
            <w:r w:rsidRPr="005A4D9D">
              <w:rPr>
                <w:rFonts w:ascii="Arial" w:eastAsia="MS Mincho" w:hAnsi="MS Mincho" w:cs="Arial"/>
                <w:color w:val="808080" w:themeColor="background1" w:themeShade="80"/>
                <w:sz w:val="16"/>
                <w:szCs w:val="16"/>
                <w:lang w:val="es-ES_tradnl" w:eastAsia="en-US"/>
              </w:rPr>
              <w:t> </w:t>
            </w:r>
          </w:p>
          <w:p w14:paraId="1AF212CB" w14:textId="77777777" w:rsidR="008C6291" w:rsidRDefault="00005922" w:rsidP="00005922">
            <w:pPr>
              <w:widowControl w:val="0"/>
              <w:rPr>
                <w:rFonts w:ascii="Arial" w:eastAsiaTheme="minorHAnsi" w:hAnsi="Arial" w:cs="Arial"/>
                <w:color w:val="808080" w:themeColor="background1" w:themeShade="80"/>
                <w:sz w:val="16"/>
                <w:szCs w:val="16"/>
                <w:lang w:val="es-ES_tradnl" w:eastAsia="en-US"/>
              </w:rPr>
            </w:pPr>
            <w:r w:rsidRPr="005A4D9D">
              <w:rPr>
                <w:rFonts w:ascii="Arial" w:eastAsiaTheme="minorHAnsi" w:hAnsi="Arial" w:cs="Arial"/>
                <w:color w:val="808080" w:themeColor="background1" w:themeShade="80"/>
                <w:sz w:val="16"/>
                <w:szCs w:val="16"/>
                <w:lang w:val="es-ES_tradnl" w:eastAsia="en-US"/>
              </w:rPr>
              <w:t>Estudio personal. Preparación de comentarios y debates. Tutorías libres y voluntarias.</w:t>
            </w:r>
          </w:p>
          <w:p w14:paraId="53C7C744" w14:textId="77777777" w:rsidR="00005922" w:rsidRPr="005A4D9D" w:rsidRDefault="00005922" w:rsidP="00005922">
            <w:pPr>
              <w:widowControl w:val="0"/>
              <w:rPr>
                <w:rFonts w:ascii="Arial" w:eastAsia="Arial" w:hAnsi="Arial" w:cs="Arial"/>
                <w:color w:val="808080" w:themeColor="background1" w:themeShade="80"/>
                <w:sz w:val="22"/>
                <w:szCs w:val="22"/>
              </w:rPr>
            </w:pPr>
          </w:p>
        </w:tc>
        <w:tc>
          <w:tcPr>
            <w:tcW w:w="1843" w:type="dxa"/>
          </w:tcPr>
          <w:p w14:paraId="32346D85" w14:textId="77777777" w:rsidR="008C6291" w:rsidRPr="008334E5" w:rsidRDefault="008C6291" w:rsidP="006B3813">
            <w:pPr>
              <w:spacing w:line="276" w:lineRule="auto"/>
              <w:rPr>
                <w:rFonts w:ascii="Arial" w:eastAsia="Calibri" w:hAnsi="Arial" w:cs="Arial"/>
                <w:b/>
                <w:color w:val="808080" w:themeColor="background1" w:themeShade="80"/>
                <w:sz w:val="10"/>
                <w:szCs w:val="10"/>
              </w:rPr>
            </w:pPr>
          </w:p>
          <w:p w14:paraId="205A5DC9" w14:textId="77777777" w:rsidR="00A037BC" w:rsidRPr="0067623A" w:rsidRDefault="00A037BC" w:rsidP="00A037BC">
            <w:pPr>
              <w:rPr>
                <w:rFonts w:ascii="Arial" w:hAnsi="Arial" w:cs="Arial"/>
                <w:color w:val="808080" w:themeColor="background1" w:themeShade="80"/>
                <w:sz w:val="20"/>
                <w:szCs w:val="20"/>
              </w:rPr>
            </w:pPr>
            <w:r w:rsidRPr="0067623A">
              <w:rPr>
                <w:rFonts w:ascii="Arial" w:hAnsi="Arial" w:cs="Arial"/>
                <w:color w:val="808080" w:themeColor="background1" w:themeShade="80"/>
                <w:sz w:val="20"/>
                <w:szCs w:val="20"/>
              </w:rPr>
              <w:t>CG0</w:t>
            </w:r>
          </w:p>
          <w:p w14:paraId="45CCB306" w14:textId="77777777" w:rsidR="008C6291" w:rsidRPr="00F5239B" w:rsidRDefault="00A037BC" w:rsidP="00A037BC">
            <w:pPr>
              <w:spacing w:line="276" w:lineRule="auto"/>
              <w:rPr>
                <w:rFonts w:ascii="Arial" w:eastAsia="Arial" w:hAnsi="Arial" w:cs="Arial"/>
                <w:sz w:val="22"/>
                <w:szCs w:val="22"/>
              </w:rPr>
            </w:pPr>
            <w:r w:rsidRPr="0067623A">
              <w:rPr>
                <w:rFonts w:ascii="Arial" w:hAnsi="Arial" w:cs="Arial"/>
                <w:color w:val="808080" w:themeColor="background1" w:themeShade="80"/>
                <w:sz w:val="20"/>
                <w:szCs w:val="20"/>
              </w:rPr>
              <w:t>CE Inglés 2</w:t>
            </w:r>
          </w:p>
        </w:tc>
        <w:tc>
          <w:tcPr>
            <w:tcW w:w="1418" w:type="dxa"/>
          </w:tcPr>
          <w:p w14:paraId="58FCC033" w14:textId="77777777" w:rsidR="008C6291" w:rsidRPr="00A037BC" w:rsidRDefault="008C6291" w:rsidP="006B3813">
            <w:pPr>
              <w:spacing w:line="276" w:lineRule="auto"/>
              <w:rPr>
                <w:rFonts w:ascii="Arial" w:eastAsia="Calibri" w:hAnsi="Arial" w:cs="Arial"/>
                <w:b/>
                <w:color w:val="808080" w:themeColor="background1" w:themeShade="80"/>
                <w:sz w:val="20"/>
                <w:szCs w:val="20"/>
              </w:rPr>
            </w:pPr>
          </w:p>
          <w:p w14:paraId="73664841" w14:textId="77777777" w:rsidR="008C6291" w:rsidRPr="00A037BC" w:rsidRDefault="008C6291" w:rsidP="006B3813">
            <w:pPr>
              <w:spacing w:line="276" w:lineRule="auto"/>
              <w:rPr>
                <w:rFonts w:ascii="Arial" w:eastAsia="Arial" w:hAnsi="Arial" w:cs="Arial"/>
                <w:sz w:val="20"/>
                <w:szCs w:val="20"/>
              </w:rPr>
            </w:pPr>
            <w:r w:rsidRPr="00A037BC">
              <w:rPr>
                <w:rFonts w:ascii="Arial" w:eastAsia="Calibri" w:hAnsi="Arial" w:cs="Arial"/>
                <w:color w:val="808080" w:themeColor="background1" w:themeShade="80"/>
                <w:sz w:val="20"/>
                <w:szCs w:val="20"/>
              </w:rPr>
              <w:t>-</w:t>
            </w:r>
          </w:p>
        </w:tc>
        <w:tc>
          <w:tcPr>
            <w:tcW w:w="1556" w:type="dxa"/>
          </w:tcPr>
          <w:p w14:paraId="35EEDCC0" w14:textId="77777777" w:rsidR="008C6291" w:rsidRPr="00A037BC" w:rsidRDefault="008C6291" w:rsidP="006B3813">
            <w:pPr>
              <w:spacing w:line="276" w:lineRule="auto"/>
              <w:rPr>
                <w:rFonts w:ascii="Arial" w:eastAsia="Calibri" w:hAnsi="Arial" w:cs="Arial"/>
                <w:b/>
                <w:color w:val="808080" w:themeColor="background1" w:themeShade="80"/>
                <w:sz w:val="20"/>
                <w:szCs w:val="20"/>
              </w:rPr>
            </w:pPr>
          </w:p>
          <w:p w14:paraId="27978466" w14:textId="77777777" w:rsidR="008C6291" w:rsidRPr="00A037BC" w:rsidRDefault="008C6291" w:rsidP="006B3813">
            <w:pPr>
              <w:spacing w:line="276" w:lineRule="auto"/>
              <w:rPr>
                <w:rFonts w:ascii="Arial" w:eastAsia="Arial" w:hAnsi="Arial" w:cs="Arial"/>
                <w:sz w:val="20"/>
                <w:szCs w:val="20"/>
              </w:rPr>
            </w:pPr>
            <w:r w:rsidRPr="00A037BC">
              <w:rPr>
                <w:rFonts w:ascii="Arial" w:eastAsia="Calibri" w:hAnsi="Arial" w:cs="Arial"/>
                <w:color w:val="808080" w:themeColor="background1" w:themeShade="80"/>
                <w:sz w:val="20"/>
                <w:szCs w:val="20"/>
              </w:rPr>
              <w:t>60</w:t>
            </w:r>
          </w:p>
        </w:tc>
        <w:tc>
          <w:tcPr>
            <w:tcW w:w="975" w:type="dxa"/>
          </w:tcPr>
          <w:p w14:paraId="7ABEFDF0" w14:textId="77777777" w:rsidR="008C6291" w:rsidRPr="00A037BC" w:rsidRDefault="008C6291" w:rsidP="006B3813">
            <w:pPr>
              <w:spacing w:line="276" w:lineRule="auto"/>
              <w:rPr>
                <w:rFonts w:ascii="Arial" w:eastAsia="Calibri" w:hAnsi="Arial" w:cs="Arial"/>
                <w:b/>
                <w:color w:val="808080" w:themeColor="background1" w:themeShade="80"/>
                <w:sz w:val="20"/>
                <w:szCs w:val="20"/>
              </w:rPr>
            </w:pPr>
          </w:p>
          <w:p w14:paraId="0C20EBEF" w14:textId="77777777" w:rsidR="008C6291" w:rsidRPr="00A037BC" w:rsidRDefault="008C6291" w:rsidP="006B3813">
            <w:pPr>
              <w:spacing w:line="276" w:lineRule="auto"/>
              <w:rPr>
                <w:rFonts w:ascii="Arial" w:eastAsia="Arial" w:hAnsi="Arial" w:cs="Arial"/>
                <w:sz w:val="20"/>
                <w:szCs w:val="20"/>
              </w:rPr>
            </w:pPr>
            <w:r w:rsidRPr="00A037BC">
              <w:rPr>
                <w:rFonts w:ascii="Arial" w:eastAsia="Calibri" w:hAnsi="Arial" w:cs="Arial"/>
                <w:color w:val="808080" w:themeColor="background1" w:themeShade="80"/>
                <w:sz w:val="20"/>
                <w:szCs w:val="20"/>
              </w:rPr>
              <w:t>60</w:t>
            </w:r>
          </w:p>
        </w:tc>
      </w:tr>
      <w:bookmarkEnd w:id="0"/>
    </w:tbl>
    <w:p w14:paraId="5649226C" w14:textId="77777777" w:rsidR="00A037BC" w:rsidRPr="00F5239B" w:rsidRDefault="00A037BC" w:rsidP="00E433CD">
      <w:pPr>
        <w:spacing w:line="276" w:lineRule="auto"/>
        <w:rPr>
          <w:rFonts w:ascii="Arial" w:eastAsia="Arial" w:hAnsi="Arial" w:cs="Arial"/>
          <w:b/>
          <w:color w:val="B0131A"/>
          <w:sz w:val="32"/>
          <w:szCs w:val="32"/>
        </w:rPr>
      </w:pPr>
    </w:p>
    <w:p w14:paraId="4EBA66AB" w14:textId="77777777" w:rsidR="006B1F22" w:rsidRDefault="006B1F22" w:rsidP="00E433CD">
      <w:pPr>
        <w:spacing w:line="276" w:lineRule="auto"/>
        <w:rPr>
          <w:rFonts w:ascii="Arial" w:eastAsia="Calibri" w:hAnsi="Arial" w:cs="Arial"/>
          <w:b/>
          <w:color w:val="F9423A"/>
          <w:sz w:val="32"/>
          <w:szCs w:val="32"/>
        </w:rPr>
      </w:pPr>
    </w:p>
    <w:p w14:paraId="60019B5D" w14:textId="256E4295" w:rsidR="006B1F22" w:rsidRDefault="00C81EAC" w:rsidP="006B1F22">
      <w:pPr>
        <w:spacing w:line="276" w:lineRule="auto"/>
        <w:rPr>
          <w:rFonts w:ascii="Arial" w:eastAsia="Calibri" w:hAnsi="Arial" w:cs="Arial"/>
          <w:color w:val="F9423A"/>
          <w:sz w:val="40"/>
          <w:szCs w:val="40"/>
        </w:rPr>
      </w:pPr>
      <w:r>
        <w:rPr>
          <w:rFonts w:eastAsia="Arial"/>
          <w:noProof/>
          <w:lang w:val="en-US" w:eastAsia="en-US"/>
        </w:rPr>
        <w:lastRenderedPageBreak/>
        <mc:AlternateContent>
          <mc:Choice Requires="wps">
            <w:drawing>
              <wp:anchor distT="4294967295" distB="4294967295" distL="114300" distR="114300" simplePos="0" relativeHeight="251696128" behindDoc="0" locked="0" layoutInCell="1" allowOverlap="1" wp14:anchorId="79C4F016" wp14:editId="58C55582">
                <wp:simplePos x="0" y="0"/>
                <wp:positionH relativeFrom="column">
                  <wp:posOffset>-70485</wp:posOffset>
                </wp:positionH>
                <wp:positionV relativeFrom="paragraph">
                  <wp:posOffset>-235586</wp:posOffset>
                </wp:positionV>
                <wp:extent cx="5943600" cy="0"/>
                <wp:effectExtent l="0" t="0" r="25400" b="2540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54CC64" id="Conector recto 28" o:spid="_x0000_s1026" style="position:absolute;z-index:2516961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" strokecolor="#f9423a" strokeweight=".5pt">
                <o:lock v:ext="edit" shapetype="f"/>
              </v:line>
            </w:pict>
          </mc:Fallback>
        </mc:AlternateContent>
      </w:r>
      <w:r w:rsidR="006B1F22">
        <w:rPr>
          <w:rFonts w:ascii="Arial" w:eastAsia="Calibri" w:hAnsi="Arial" w:cs="Arial"/>
          <w:color w:val="F9423A"/>
          <w:sz w:val="40"/>
          <w:szCs w:val="40"/>
        </w:rPr>
        <w:t>Sistema de Evaluación</w:t>
      </w:r>
    </w:p>
    <w:p w14:paraId="38B2388B" w14:textId="77777777" w:rsidR="00F112D3" w:rsidRPr="00C2195E" w:rsidRDefault="00F112D3" w:rsidP="006B1F22">
      <w:pPr>
        <w:spacing w:line="276" w:lineRule="auto"/>
        <w:rPr>
          <w:rFonts w:ascii="Arial" w:eastAsia="Calibri" w:hAnsi="Arial" w:cs="Arial"/>
          <w:color w:val="F9423A"/>
          <w:sz w:val="40"/>
          <w:szCs w:val="40"/>
        </w:rPr>
      </w:pPr>
    </w:p>
    <w:tbl>
      <w:tblPr>
        <w:tblStyle w:val="7"/>
        <w:tblW w:w="9358" w:type="dxa"/>
        <w:tblInd w:w="-14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00" w:firstRow="0" w:lastRow="0" w:firstColumn="0" w:lastColumn="0" w:noHBand="0" w:noVBand="1"/>
      </w:tblPr>
      <w:tblGrid>
        <w:gridCol w:w="2838"/>
        <w:gridCol w:w="3827"/>
        <w:gridCol w:w="2693"/>
      </w:tblGrid>
      <w:tr w:rsidR="00C53A1C" w:rsidRPr="00121661" w14:paraId="04E131AC" w14:textId="77777777" w:rsidTr="00F832D1">
        <w:trPr>
          <w:trHeight w:val="578"/>
        </w:trPr>
        <w:tc>
          <w:tcPr>
            <w:tcW w:w="2838" w:type="dxa"/>
            <w:vMerge w:val="restart"/>
            <w:tcBorders>
              <w:top w:val="nil"/>
              <w:left w:val="single" w:sz="2" w:space="0" w:color="FFFFFF" w:themeColor="background1"/>
              <w:bottom w:val="single" w:sz="2" w:space="0" w:color="808080" w:themeColor="background1" w:themeShade="80"/>
              <w:right w:val="single" w:sz="2" w:space="0" w:color="FFFFFF" w:themeColor="background1"/>
            </w:tcBorders>
            <w:shd w:val="clear" w:color="auto" w:fill="40C1AC"/>
            <w:vAlign w:val="center"/>
          </w:tcPr>
          <w:p w14:paraId="28300CB5" w14:textId="77777777" w:rsidR="00C53A1C" w:rsidRDefault="00C53A1C" w:rsidP="00E94FDD">
            <w:pPr>
              <w:jc w:val="center"/>
              <w:rPr>
                <w:rFonts w:ascii="Arial" w:eastAsia="Calibri" w:hAnsi="Arial" w:cs="Arial"/>
                <w:color w:val="FFFFFF" w:themeColor="background1"/>
              </w:rPr>
            </w:pPr>
            <w:r>
              <w:rPr>
                <w:rFonts w:ascii="Arial" w:eastAsia="Calibri" w:hAnsi="Arial" w:cs="Arial"/>
                <w:color w:val="FFFFFF" w:themeColor="background1"/>
              </w:rPr>
              <w:t xml:space="preserve">Actividades </w:t>
            </w:r>
          </w:p>
          <w:p w14:paraId="566437EC" w14:textId="77777777" w:rsidR="00C53A1C" w:rsidRPr="00121661" w:rsidRDefault="00C53A1C" w:rsidP="00E94FDD">
            <w:pPr>
              <w:jc w:val="center"/>
              <w:rPr>
                <w:rFonts w:ascii="Arial" w:eastAsia="Arial" w:hAnsi="Arial" w:cs="Arial"/>
                <w:color w:val="FFFFFF"/>
              </w:rPr>
            </w:pPr>
            <w:r>
              <w:rPr>
                <w:rFonts w:ascii="Arial" w:eastAsia="Calibri" w:hAnsi="Arial" w:cs="Arial"/>
                <w:color w:val="FFFFFF" w:themeColor="background1"/>
              </w:rPr>
              <w:t>de Evaluación</w:t>
            </w:r>
          </w:p>
        </w:tc>
        <w:tc>
          <w:tcPr>
            <w:tcW w:w="3827" w:type="dxa"/>
            <w:vMerge w:val="restart"/>
            <w:tcBorders>
              <w:top w:val="nil"/>
              <w:left w:val="single" w:sz="2" w:space="0" w:color="FFFFFF" w:themeColor="background1"/>
              <w:bottom w:val="single" w:sz="2" w:space="0" w:color="808080" w:themeColor="background1" w:themeShade="80"/>
              <w:right w:val="single" w:sz="2" w:space="0" w:color="FFFFFF" w:themeColor="background1"/>
            </w:tcBorders>
            <w:shd w:val="clear" w:color="auto" w:fill="40C1AC"/>
            <w:vAlign w:val="center"/>
          </w:tcPr>
          <w:p w14:paraId="5DC22D1A" w14:textId="77777777" w:rsidR="00C53A1C" w:rsidRDefault="00C53A1C" w:rsidP="00C53A1C">
            <w:pPr>
              <w:jc w:val="center"/>
              <w:rPr>
                <w:rFonts w:ascii="Arial" w:eastAsia="Calibri" w:hAnsi="Arial" w:cs="Arial"/>
                <w:color w:val="FFFFFF" w:themeColor="background1"/>
              </w:rPr>
            </w:pPr>
            <w:r>
              <w:rPr>
                <w:rFonts w:ascii="Arial" w:eastAsia="Calibri" w:hAnsi="Arial" w:cs="Arial"/>
                <w:color w:val="FFFFFF" w:themeColor="background1"/>
              </w:rPr>
              <w:t xml:space="preserve">Criterios </w:t>
            </w:r>
          </w:p>
          <w:p w14:paraId="7D492C83" w14:textId="77777777" w:rsidR="00C53A1C" w:rsidRPr="00121661" w:rsidRDefault="00C53A1C" w:rsidP="00C53A1C">
            <w:pPr>
              <w:jc w:val="center"/>
              <w:rPr>
                <w:rFonts w:ascii="Arial" w:eastAsia="Calibri" w:hAnsi="Arial" w:cs="Arial"/>
                <w:color w:val="FFFFFF" w:themeColor="background1"/>
              </w:rPr>
            </w:pPr>
            <w:r>
              <w:rPr>
                <w:rFonts w:ascii="Arial" w:eastAsia="Calibri" w:hAnsi="Arial" w:cs="Arial"/>
                <w:color w:val="FFFFFF" w:themeColor="background1"/>
              </w:rPr>
              <w:t>de Evaluación</w:t>
            </w:r>
          </w:p>
        </w:tc>
        <w:tc>
          <w:tcPr>
            <w:tcW w:w="2693" w:type="dxa"/>
            <w:vMerge w:val="restart"/>
            <w:tcBorders>
              <w:top w:val="nil"/>
              <w:left w:val="single" w:sz="2" w:space="0" w:color="FFFFFF" w:themeColor="background1"/>
              <w:bottom w:val="single" w:sz="2" w:space="0" w:color="808080" w:themeColor="background1" w:themeShade="80"/>
              <w:right w:val="single" w:sz="2" w:space="0" w:color="FFFFFF" w:themeColor="background1"/>
            </w:tcBorders>
            <w:shd w:val="clear" w:color="auto" w:fill="40C1AC"/>
            <w:vAlign w:val="center"/>
          </w:tcPr>
          <w:p w14:paraId="7B3D9745" w14:textId="77777777" w:rsidR="00C53A1C" w:rsidRPr="00121661" w:rsidRDefault="00C53A1C" w:rsidP="00C53A1C">
            <w:pPr>
              <w:spacing w:line="276" w:lineRule="auto"/>
              <w:jc w:val="center"/>
              <w:rPr>
                <w:rFonts w:ascii="Arial" w:eastAsia="Calibri" w:hAnsi="Arial" w:cs="Arial"/>
                <w:color w:val="FFFFFF" w:themeColor="background1"/>
              </w:rPr>
            </w:pPr>
            <w:r>
              <w:rPr>
                <w:rFonts w:ascii="Arial" w:eastAsia="Calibri" w:hAnsi="Arial" w:cs="Arial"/>
                <w:color w:val="FFFFFF" w:themeColor="background1"/>
              </w:rPr>
              <w:t>Valoración respecto a la Calificación Final</w:t>
            </w:r>
          </w:p>
        </w:tc>
      </w:tr>
      <w:tr w:rsidR="00C53A1C" w14:paraId="68CDB147" w14:textId="77777777" w:rsidTr="00F832D1">
        <w:trPr>
          <w:trHeight w:val="370"/>
        </w:trPr>
        <w:tc>
          <w:tcPr>
            <w:tcW w:w="2838" w:type="dxa"/>
            <w:vMerge/>
            <w:tcBorders>
              <w:top w:val="single" w:sz="2" w:space="0" w:color="808080" w:themeColor="background1" w:themeShade="80"/>
              <w:left w:val="single" w:sz="2" w:space="0" w:color="FFFFFF" w:themeColor="background1"/>
              <w:bottom w:val="single" w:sz="2" w:space="0" w:color="808080" w:themeColor="background1" w:themeShade="80"/>
              <w:right w:val="single" w:sz="2" w:space="0" w:color="FFFFFF" w:themeColor="background1"/>
            </w:tcBorders>
            <w:shd w:val="clear" w:color="auto" w:fill="40C1AC"/>
            <w:vAlign w:val="center"/>
          </w:tcPr>
          <w:p w14:paraId="4E3B53D9" w14:textId="77777777" w:rsidR="00C53A1C" w:rsidRPr="00121661" w:rsidRDefault="00C53A1C" w:rsidP="00E94FDD">
            <w:pPr>
              <w:rPr>
                <w:rFonts w:ascii="Arial" w:eastAsia="Calibri" w:hAnsi="Arial" w:cs="Arial"/>
                <w:color w:val="FFFFFF" w:themeColor="background1"/>
              </w:rPr>
            </w:pPr>
          </w:p>
        </w:tc>
        <w:tc>
          <w:tcPr>
            <w:tcW w:w="3827" w:type="dxa"/>
            <w:vMerge/>
            <w:tcBorders>
              <w:top w:val="single" w:sz="2" w:space="0" w:color="808080" w:themeColor="background1" w:themeShade="80"/>
              <w:left w:val="single" w:sz="2" w:space="0" w:color="FFFFFF" w:themeColor="background1"/>
              <w:bottom w:val="single" w:sz="2" w:space="0" w:color="808080" w:themeColor="background1" w:themeShade="80"/>
              <w:right w:val="single" w:sz="2" w:space="0" w:color="FFFFFF" w:themeColor="background1"/>
            </w:tcBorders>
            <w:shd w:val="clear" w:color="auto" w:fill="40C1AC"/>
            <w:vAlign w:val="center"/>
          </w:tcPr>
          <w:p w14:paraId="550C86CB" w14:textId="77777777" w:rsidR="00C53A1C" w:rsidRPr="00121661" w:rsidRDefault="00C53A1C" w:rsidP="00E94FDD">
            <w:pPr>
              <w:rPr>
                <w:rFonts w:ascii="Arial" w:eastAsia="Calibri" w:hAnsi="Arial" w:cs="Arial"/>
                <w:color w:val="FFFFFF" w:themeColor="background1"/>
              </w:rPr>
            </w:pPr>
          </w:p>
        </w:tc>
        <w:tc>
          <w:tcPr>
            <w:tcW w:w="2693" w:type="dxa"/>
            <w:vMerge/>
            <w:tcBorders>
              <w:top w:val="single" w:sz="2" w:space="0" w:color="808080" w:themeColor="background1" w:themeShade="80"/>
              <w:left w:val="single" w:sz="2" w:space="0" w:color="FFFFFF" w:themeColor="background1"/>
              <w:bottom w:val="single" w:sz="2" w:space="0" w:color="808080" w:themeColor="background1" w:themeShade="80"/>
              <w:right w:val="single" w:sz="2" w:space="0" w:color="FFFFFF" w:themeColor="background1"/>
            </w:tcBorders>
            <w:shd w:val="clear" w:color="auto" w:fill="40C1AC"/>
            <w:vAlign w:val="center"/>
          </w:tcPr>
          <w:p w14:paraId="5C9C0737" w14:textId="77777777" w:rsidR="00C53A1C" w:rsidRPr="00121661" w:rsidRDefault="00C53A1C" w:rsidP="00E94FDD">
            <w:pPr>
              <w:spacing w:line="276" w:lineRule="auto"/>
              <w:rPr>
                <w:rFonts w:ascii="Arial" w:eastAsia="Calibri" w:hAnsi="Arial" w:cs="Arial"/>
                <w:color w:val="FFFFFF" w:themeColor="background1"/>
              </w:rPr>
            </w:pPr>
          </w:p>
        </w:tc>
      </w:tr>
      <w:tr w:rsidR="00C53A1C" w:rsidRPr="00F5239B" w14:paraId="35F16C91" w14:textId="77777777" w:rsidTr="00194E18">
        <w:trPr>
          <w:trHeight w:val="1241"/>
        </w:trPr>
        <w:tc>
          <w:tcPr>
            <w:tcW w:w="2838" w:type="dxa"/>
            <w:tcBorders>
              <w:top w:val="single" w:sz="2" w:space="0" w:color="808080" w:themeColor="background1" w:themeShade="80"/>
              <w:bottom w:val="single" w:sz="2" w:space="0" w:color="808080" w:themeColor="background1" w:themeShade="80"/>
            </w:tcBorders>
            <w:vAlign w:val="center"/>
          </w:tcPr>
          <w:p w14:paraId="3616EB00" w14:textId="77777777" w:rsidR="00C53A1C" w:rsidRPr="001E1C31" w:rsidRDefault="001E1C31" w:rsidP="001E1C31">
            <w:pPr>
              <w:spacing w:line="276" w:lineRule="auto"/>
              <w:rPr>
                <w:rFonts w:ascii="Arial" w:eastAsia="Arial" w:hAnsi="Arial" w:cs="Arial"/>
                <w:color w:val="808080" w:themeColor="background1" w:themeShade="80"/>
                <w:spacing w:val="-4"/>
                <w:sz w:val="22"/>
                <w:szCs w:val="22"/>
                <w:highlight w:val="green"/>
              </w:rPr>
            </w:pPr>
            <w:r w:rsidRPr="001E1C31">
              <w:rPr>
                <w:rFonts w:ascii="Arial" w:hAnsi="Arial" w:cs="Arial"/>
                <w:color w:val="808080" w:themeColor="background1" w:themeShade="80"/>
              </w:rPr>
              <w:t>Exámenes</w:t>
            </w:r>
            <w:r>
              <w:rPr>
                <w:rFonts w:ascii="Arial" w:hAnsi="Arial" w:cs="Arial"/>
                <w:color w:val="808080" w:themeColor="background1" w:themeShade="80"/>
              </w:rPr>
              <w:t xml:space="preserve"> y pruebas objetivas</w:t>
            </w:r>
          </w:p>
        </w:tc>
        <w:tc>
          <w:tcPr>
            <w:tcW w:w="3827" w:type="dxa"/>
            <w:tcBorders>
              <w:top w:val="single" w:sz="2" w:space="0" w:color="808080" w:themeColor="background1" w:themeShade="80"/>
              <w:bottom w:val="single" w:sz="2" w:space="0" w:color="808080" w:themeColor="background1" w:themeShade="80"/>
            </w:tcBorders>
            <w:vAlign w:val="center"/>
          </w:tcPr>
          <w:p w14:paraId="284242A8" w14:textId="77777777" w:rsidR="00194E18" w:rsidRDefault="00194E18" w:rsidP="001E1C31">
            <w:pPr>
              <w:pStyle w:val="Prrafodelista"/>
              <w:spacing w:line="276" w:lineRule="auto"/>
              <w:ind w:left="2"/>
              <w:rPr>
                <w:rFonts w:ascii="Arial" w:hAnsi="Arial" w:cs="Arial"/>
                <w:color w:val="808080" w:themeColor="background1" w:themeShade="80"/>
              </w:rPr>
            </w:pPr>
          </w:p>
          <w:p w14:paraId="1103F0D7" w14:textId="77777777" w:rsidR="00194E18" w:rsidRDefault="001E1C31" w:rsidP="001E1C31">
            <w:pPr>
              <w:pStyle w:val="Prrafodelista"/>
              <w:spacing w:line="276" w:lineRule="auto"/>
              <w:ind w:left="2"/>
              <w:rPr>
                <w:rFonts w:ascii="Arial" w:eastAsia="Calibri" w:hAnsi="Arial" w:cs="Arial"/>
                <w:b/>
                <w:color w:val="808080" w:themeColor="background1" w:themeShade="80"/>
                <w:sz w:val="20"/>
                <w:szCs w:val="20"/>
              </w:rPr>
            </w:pPr>
            <w:r w:rsidRPr="001E1C31">
              <w:rPr>
                <w:rFonts w:ascii="Arial" w:hAnsi="Arial" w:cs="Arial"/>
                <w:color w:val="808080" w:themeColor="background1" w:themeShade="80"/>
              </w:rPr>
              <w:t xml:space="preserve">Corrección de la </w:t>
            </w:r>
            <w:proofErr w:type="gramStart"/>
            <w:r w:rsidRPr="001E1C31">
              <w:rPr>
                <w:rFonts w:ascii="Arial" w:hAnsi="Arial" w:cs="Arial"/>
                <w:color w:val="808080" w:themeColor="background1" w:themeShade="80"/>
              </w:rPr>
              <w:t>resolución  del</w:t>
            </w:r>
            <w:proofErr w:type="gramEnd"/>
            <w:r w:rsidRPr="001E1C31">
              <w:rPr>
                <w:rFonts w:ascii="Arial" w:hAnsi="Arial" w:cs="Arial"/>
                <w:color w:val="808080" w:themeColor="background1" w:themeShade="80"/>
              </w:rPr>
              <w:t xml:space="preserve"> examen</w:t>
            </w:r>
          </w:p>
          <w:p w14:paraId="5F3B185C" w14:textId="77777777" w:rsidR="00C735DE" w:rsidRPr="00194E18" w:rsidRDefault="00C735DE" w:rsidP="00194E18">
            <w:pPr>
              <w:rPr>
                <w:rFonts w:eastAsia="Calibri"/>
              </w:rPr>
            </w:pPr>
          </w:p>
        </w:tc>
        <w:tc>
          <w:tcPr>
            <w:tcW w:w="2693" w:type="dxa"/>
            <w:tcBorders>
              <w:top w:val="single" w:sz="2" w:space="0" w:color="808080" w:themeColor="background1" w:themeShade="80"/>
              <w:bottom w:val="single" w:sz="2" w:space="0" w:color="808080" w:themeColor="background1" w:themeShade="80"/>
            </w:tcBorders>
            <w:vAlign w:val="center"/>
          </w:tcPr>
          <w:p w14:paraId="79225A5C" w14:textId="77777777" w:rsidR="00C53A1C" w:rsidRPr="001E1C31" w:rsidRDefault="001E1C31" w:rsidP="00C735DE">
            <w:pPr>
              <w:spacing w:line="276" w:lineRule="auto"/>
              <w:jc w:val="center"/>
              <w:rPr>
                <w:rFonts w:ascii="Arial" w:eastAsia="Arial" w:hAnsi="Arial" w:cs="Arial"/>
                <w:color w:val="808080" w:themeColor="background1" w:themeShade="80"/>
                <w:szCs w:val="22"/>
              </w:rPr>
            </w:pPr>
            <w:r w:rsidRPr="001E1C31">
              <w:rPr>
                <w:rFonts w:ascii="Arial" w:eastAsia="Calibri" w:hAnsi="Arial" w:cs="Arial"/>
                <w:color w:val="808080" w:themeColor="background1" w:themeShade="80"/>
                <w:szCs w:val="20"/>
              </w:rPr>
              <w:t>50</w:t>
            </w:r>
            <w:r w:rsidR="00C53A1C" w:rsidRPr="001E1C31">
              <w:rPr>
                <w:rFonts w:ascii="Arial" w:eastAsia="Calibri" w:hAnsi="Arial" w:cs="Arial"/>
                <w:color w:val="808080" w:themeColor="background1" w:themeShade="80"/>
                <w:szCs w:val="20"/>
              </w:rPr>
              <w:t>%</w:t>
            </w:r>
            <w:r w:rsidR="001C0038">
              <w:rPr>
                <w:rFonts w:ascii="Arial" w:eastAsia="Calibri" w:hAnsi="Arial" w:cs="Arial"/>
                <w:color w:val="808080" w:themeColor="background1" w:themeShade="80"/>
                <w:szCs w:val="20"/>
              </w:rPr>
              <w:t xml:space="preserve"> (15% + 35%)</w:t>
            </w:r>
          </w:p>
        </w:tc>
      </w:tr>
      <w:tr w:rsidR="00F832D1" w:rsidRPr="00F5239B" w14:paraId="6987238F" w14:textId="77777777" w:rsidTr="00C735DE">
        <w:trPr>
          <w:trHeight w:val="1261"/>
        </w:trPr>
        <w:tc>
          <w:tcPr>
            <w:tcW w:w="2838" w:type="dxa"/>
            <w:tcBorders>
              <w:top w:val="single" w:sz="2" w:space="0" w:color="808080" w:themeColor="background1" w:themeShade="80"/>
              <w:bottom w:val="single" w:sz="2" w:space="0" w:color="808080" w:themeColor="background1" w:themeShade="80"/>
            </w:tcBorders>
            <w:vAlign w:val="center"/>
          </w:tcPr>
          <w:p w14:paraId="09DEB4F2" w14:textId="77777777" w:rsidR="00F832D1" w:rsidRPr="00B85826" w:rsidRDefault="00B85826" w:rsidP="00C735DE">
            <w:pPr>
              <w:spacing w:line="276" w:lineRule="auto"/>
              <w:rPr>
                <w:rFonts w:ascii="Arial" w:eastAsia="Calibri" w:hAnsi="Arial" w:cs="Arial"/>
                <w:color w:val="808080" w:themeColor="background1" w:themeShade="80"/>
                <w:sz w:val="10"/>
                <w:szCs w:val="10"/>
                <w:highlight w:val="green"/>
              </w:rPr>
            </w:pPr>
            <w:r w:rsidRPr="00B85826">
              <w:rPr>
                <w:rFonts w:ascii="Arial" w:hAnsi="Arial" w:cs="Arial"/>
                <w:color w:val="808080" w:themeColor="background1" w:themeShade="80"/>
              </w:rPr>
              <w:t>Trabajos y proyectos individuales y/o cooperativos</w:t>
            </w:r>
            <w:r w:rsidRPr="00B85826">
              <w:rPr>
                <w:rFonts w:ascii="Arial" w:eastAsia="Calibri" w:hAnsi="Arial" w:cs="Arial"/>
                <w:color w:val="808080" w:themeColor="background1" w:themeShade="80"/>
                <w:sz w:val="10"/>
                <w:szCs w:val="10"/>
                <w:highlight w:val="green"/>
              </w:rPr>
              <w:t xml:space="preserve"> </w:t>
            </w:r>
          </w:p>
        </w:tc>
        <w:tc>
          <w:tcPr>
            <w:tcW w:w="3827" w:type="dxa"/>
            <w:tcBorders>
              <w:top w:val="single" w:sz="2" w:space="0" w:color="808080" w:themeColor="background1" w:themeShade="80"/>
              <w:bottom w:val="single" w:sz="2" w:space="0" w:color="808080" w:themeColor="background1" w:themeShade="80"/>
            </w:tcBorders>
            <w:vAlign w:val="center"/>
          </w:tcPr>
          <w:p w14:paraId="3FD05938" w14:textId="77777777" w:rsidR="001E6941" w:rsidRPr="008C6291" w:rsidRDefault="00B85826" w:rsidP="00B85826">
            <w:pPr>
              <w:spacing w:line="276" w:lineRule="auto"/>
              <w:rPr>
                <w:rFonts w:ascii="Arial" w:eastAsia="Calibri" w:hAnsi="Arial" w:cs="Arial"/>
                <w:color w:val="808080" w:themeColor="background1" w:themeShade="80"/>
                <w:highlight w:val="green"/>
              </w:rPr>
            </w:pPr>
            <w:r w:rsidRPr="00B85826">
              <w:rPr>
                <w:rFonts w:ascii="Arial" w:eastAsia="Calibri" w:hAnsi="Arial" w:cs="Arial"/>
                <w:color w:val="808080" w:themeColor="background1" w:themeShade="80"/>
              </w:rPr>
              <w:t>Resolución en tiempo y forma según el trabajo o proyecto planteado</w:t>
            </w:r>
          </w:p>
        </w:tc>
        <w:tc>
          <w:tcPr>
            <w:tcW w:w="2693" w:type="dxa"/>
            <w:tcBorders>
              <w:top w:val="single" w:sz="2" w:space="0" w:color="808080" w:themeColor="background1" w:themeShade="80"/>
              <w:bottom w:val="single" w:sz="2" w:space="0" w:color="808080" w:themeColor="background1" w:themeShade="80"/>
            </w:tcBorders>
            <w:vAlign w:val="center"/>
          </w:tcPr>
          <w:p w14:paraId="36FB80C0" w14:textId="77777777" w:rsidR="001E6941" w:rsidRPr="00C735DE" w:rsidRDefault="00B85826" w:rsidP="00C735DE">
            <w:pPr>
              <w:spacing w:line="276" w:lineRule="auto"/>
              <w:jc w:val="center"/>
              <w:rPr>
                <w:rFonts w:ascii="Arial" w:eastAsia="Calibri" w:hAnsi="Arial" w:cs="Arial"/>
                <w:color w:val="808080" w:themeColor="background1" w:themeShade="80"/>
                <w:szCs w:val="10"/>
              </w:rPr>
            </w:pPr>
            <w:r w:rsidRPr="00B85826">
              <w:rPr>
                <w:rFonts w:ascii="Arial" w:eastAsia="Calibri" w:hAnsi="Arial" w:cs="Arial"/>
                <w:color w:val="808080" w:themeColor="background1" w:themeShade="80"/>
                <w:szCs w:val="20"/>
              </w:rPr>
              <w:t>40</w:t>
            </w:r>
            <w:r w:rsidR="001E6941" w:rsidRPr="00B85826">
              <w:rPr>
                <w:rFonts w:ascii="Arial" w:eastAsia="Calibri" w:hAnsi="Arial" w:cs="Arial"/>
                <w:color w:val="808080" w:themeColor="background1" w:themeShade="80"/>
                <w:szCs w:val="20"/>
              </w:rPr>
              <w:t>%</w:t>
            </w:r>
          </w:p>
        </w:tc>
      </w:tr>
      <w:tr w:rsidR="00F832D1" w:rsidRPr="00F5239B" w14:paraId="6483DF73" w14:textId="77777777" w:rsidTr="00C735DE">
        <w:trPr>
          <w:trHeight w:val="1261"/>
        </w:trPr>
        <w:tc>
          <w:tcPr>
            <w:tcW w:w="2838" w:type="dxa"/>
            <w:tcBorders>
              <w:top w:val="single" w:sz="2" w:space="0" w:color="808080" w:themeColor="background1" w:themeShade="80"/>
              <w:bottom w:val="single" w:sz="2" w:space="0" w:color="808080" w:themeColor="background1" w:themeShade="80"/>
            </w:tcBorders>
            <w:vAlign w:val="center"/>
          </w:tcPr>
          <w:p w14:paraId="006C0EAD" w14:textId="77777777" w:rsidR="001E6941" w:rsidRPr="00B85826" w:rsidRDefault="002924F9" w:rsidP="002924F9">
            <w:pPr>
              <w:spacing w:line="276" w:lineRule="auto"/>
              <w:rPr>
                <w:rFonts w:ascii="Arial" w:eastAsia="Calibri" w:hAnsi="Arial" w:cs="Arial"/>
                <w:color w:val="808080" w:themeColor="background1" w:themeShade="80"/>
                <w:sz w:val="10"/>
                <w:szCs w:val="10"/>
              </w:rPr>
            </w:pPr>
            <w:r w:rsidRPr="00B85826">
              <w:rPr>
                <w:rFonts w:ascii="Arial" w:eastAsia="Calibri" w:hAnsi="Arial" w:cs="Arial"/>
                <w:color w:val="808080" w:themeColor="background1" w:themeShade="80"/>
              </w:rPr>
              <w:t>Actitud y participación</w:t>
            </w:r>
          </w:p>
        </w:tc>
        <w:tc>
          <w:tcPr>
            <w:tcW w:w="3827" w:type="dxa"/>
            <w:tcBorders>
              <w:top w:val="single" w:sz="2" w:space="0" w:color="808080" w:themeColor="background1" w:themeShade="80"/>
              <w:bottom w:val="single" w:sz="2" w:space="0" w:color="808080" w:themeColor="background1" w:themeShade="80"/>
            </w:tcBorders>
            <w:vAlign w:val="center"/>
          </w:tcPr>
          <w:p w14:paraId="4C7BC1A3" w14:textId="77777777" w:rsidR="00B85826" w:rsidRDefault="00B85826" w:rsidP="00B85826">
            <w:pPr>
              <w:spacing w:line="276" w:lineRule="auto"/>
              <w:rPr>
                <w:rFonts w:ascii="Arial" w:hAnsi="Arial" w:cs="Arial"/>
                <w:color w:val="808080" w:themeColor="background1" w:themeShade="80"/>
              </w:rPr>
            </w:pPr>
          </w:p>
          <w:p w14:paraId="42C06C4C" w14:textId="77777777" w:rsidR="00C735DE" w:rsidRDefault="00B85826" w:rsidP="00B85826">
            <w:pPr>
              <w:spacing w:line="276" w:lineRule="auto"/>
              <w:rPr>
                <w:rFonts w:ascii="Arial" w:eastAsia="Calibri" w:hAnsi="Arial" w:cs="Arial"/>
                <w:color w:val="808080" w:themeColor="background1" w:themeShade="80"/>
              </w:rPr>
            </w:pPr>
            <w:r w:rsidRPr="00B85826">
              <w:rPr>
                <w:rFonts w:ascii="Arial" w:hAnsi="Arial" w:cs="Arial"/>
                <w:color w:val="808080" w:themeColor="background1" w:themeShade="80"/>
              </w:rPr>
              <w:t>Grado de participación, actitud, interés e implicación en el desarrollo de las clases</w:t>
            </w:r>
            <w:r w:rsidR="00C735DE" w:rsidRPr="00B85826">
              <w:rPr>
                <w:rFonts w:ascii="Arial" w:eastAsia="Calibri" w:hAnsi="Arial" w:cs="Arial"/>
                <w:color w:val="808080" w:themeColor="background1" w:themeShade="80"/>
              </w:rPr>
              <w:t xml:space="preserve">. </w:t>
            </w:r>
          </w:p>
          <w:p w14:paraId="6B077BFE" w14:textId="77777777" w:rsidR="00B85826" w:rsidRPr="00B85826" w:rsidRDefault="00B85826" w:rsidP="00B85826">
            <w:pPr>
              <w:spacing w:line="276" w:lineRule="auto"/>
              <w:rPr>
                <w:rFonts w:ascii="Arial" w:eastAsia="Calibri" w:hAnsi="Arial" w:cs="Arial"/>
                <w:color w:val="808080" w:themeColor="background1" w:themeShade="80"/>
              </w:rPr>
            </w:pPr>
          </w:p>
        </w:tc>
        <w:tc>
          <w:tcPr>
            <w:tcW w:w="2693" w:type="dxa"/>
            <w:tcBorders>
              <w:top w:val="single" w:sz="2" w:space="0" w:color="808080" w:themeColor="background1" w:themeShade="80"/>
              <w:bottom w:val="single" w:sz="2" w:space="0" w:color="808080" w:themeColor="background1" w:themeShade="80"/>
            </w:tcBorders>
            <w:vAlign w:val="center"/>
          </w:tcPr>
          <w:p w14:paraId="192CBE0E" w14:textId="77777777" w:rsidR="001E6941" w:rsidRPr="00B85826" w:rsidRDefault="00C735DE" w:rsidP="00C735DE">
            <w:pPr>
              <w:spacing w:line="276" w:lineRule="auto"/>
              <w:jc w:val="center"/>
              <w:rPr>
                <w:rFonts w:ascii="Arial" w:eastAsia="Calibri" w:hAnsi="Arial" w:cs="Arial"/>
                <w:color w:val="808080" w:themeColor="background1" w:themeShade="80"/>
                <w:szCs w:val="10"/>
              </w:rPr>
            </w:pPr>
            <w:r w:rsidRPr="00B85826">
              <w:rPr>
                <w:rFonts w:ascii="Arial" w:eastAsia="Calibri" w:hAnsi="Arial" w:cs="Arial"/>
                <w:color w:val="808080" w:themeColor="background1" w:themeShade="80"/>
                <w:szCs w:val="20"/>
              </w:rPr>
              <w:t>1</w:t>
            </w:r>
            <w:r w:rsidR="001E6941" w:rsidRPr="00B85826">
              <w:rPr>
                <w:rFonts w:ascii="Arial" w:eastAsia="Calibri" w:hAnsi="Arial" w:cs="Arial"/>
                <w:color w:val="808080" w:themeColor="background1" w:themeShade="80"/>
                <w:szCs w:val="20"/>
              </w:rPr>
              <w:t>0%</w:t>
            </w:r>
          </w:p>
        </w:tc>
      </w:tr>
    </w:tbl>
    <w:p w14:paraId="322019BE" w14:textId="77777777" w:rsidR="00897064" w:rsidRPr="00F5239B" w:rsidRDefault="00897064" w:rsidP="00E433CD">
      <w:pPr>
        <w:spacing w:line="276" w:lineRule="auto"/>
        <w:rPr>
          <w:rFonts w:ascii="Arial" w:eastAsia="Arial" w:hAnsi="Arial" w:cs="Arial"/>
          <w:b/>
          <w:color w:val="000080"/>
        </w:rPr>
      </w:pPr>
    </w:p>
    <w:p w14:paraId="14885522" w14:textId="77777777" w:rsidR="006B1F22" w:rsidRDefault="006B1F22" w:rsidP="00E433CD">
      <w:pPr>
        <w:spacing w:line="276" w:lineRule="auto"/>
        <w:rPr>
          <w:rFonts w:ascii="Arial" w:eastAsia="Calibri" w:hAnsi="Arial" w:cs="Arial"/>
          <w:b/>
          <w:color w:val="F9423A"/>
          <w:sz w:val="28"/>
          <w:szCs w:val="28"/>
        </w:rPr>
      </w:pPr>
    </w:p>
    <w:p w14:paraId="4D36BB4A" w14:textId="77777777" w:rsidR="006B1F22" w:rsidRPr="00C2195E" w:rsidRDefault="006B1F22" w:rsidP="00194E18">
      <w:pPr>
        <w:widowControl w:val="0"/>
        <w:spacing w:after="120" w:line="276" w:lineRule="auto"/>
        <w:ind w:left="-284" w:right="561"/>
        <w:rPr>
          <w:rFonts w:ascii="Arial" w:eastAsia="Calibri" w:hAnsi="Arial" w:cs="Arial"/>
          <w:color w:val="40C1AC"/>
          <w:sz w:val="28"/>
          <w:szCs w:val="28"/>
        </w:rPr>
      </w:pPr>
      <w:r>
        <w:rPr>
          <w:rFonts w:ascii="Arial" w:eastAsia="Calibri" w:hAnsi="Arial" w:cs="Arial"/>
          <w:color w:val="40C1AC"/>
          <w:sz w:val="28"/>
          <w:szCs w:val="28"/>
        </w:rPr>
        <w:t>Consideraciones generales acerca de la evaluación</w:t>
      </w:r>
    </w:p>
    <w:p w14:paraId="47BBD9BA" w14:textId="77777777" w:rsidR="00957DC6" w:rsidRPr="00394AA1" w:rsidRDefault="00957DC6" w:rsidP="00957DC6">
      <w:pPr>
        <w:spacing w:line="360" w:lineRule="auto"/>
        <w:ind w:left="-284" w:right="-567"/>
        <w:jc w:val="both"/>
        <w:rPr>
          <w:rFonts w:ascii="Arial" w:eastAsia="Calibri" w:hAnsi="Arial" w:cs="Arial"/>
          <w:color w:val="808080" w:themeColor="background1" w:themeShade="80"/>
        </w:rPr>
      </w:pPr>
      <w:r w:rsidRPr="00394AA1">
        <w:rPr>
          <w:rFonts w:ascii="Arial" w:eastAsia="Calibri" w:hAnsi="Arial" w:cs="Arial"/>
          <w:color w:val="808080" w:themeColor="background1" w:themeShade="80"/>
        </w:rPr>
        <w:t>Para superar la asignatura es necesario obtener una nota mínima de 4.5 en cada una de las partes que engloban la asignatura (exámenes y pruebas objetivas -examen parcial y examen final-; y trabajos y proyectos individuales y/o cooperativos -</w:t>
      </w:r>
      <w:proofErr w:type="spellStart"/>
      <w:r w:rsidRPr="00394AA1">
        <w:rPr>
          <w:rFonts w:ascii="Arial" w:eastAsia="Calibri" w:hAnsi="Arial" w:cs="Arial"/>
          <w:i/>
          <w:color w:val="808080" w:themeColor="background1" w:themeShade="80"/>
        </w:rPr>
        <w:t>tasks</w:t>
      </w:r>
      <w:proofErr w:type="spellEnd"/>
      <w:r w:rsidRPr="00394AA1">
        <w:rPr>
          <w:rFonts w:ascii="Arial" w:eastAsia="Calibri" w:hAnsi="Arial" w:cs="Arial"/>
          <w:i/>
          <w:color w:val="808080" w:themeColor="background1" w:themeShade="80"/>
        </w:rPr>
        <w:t>-</w:t>
      </w:r>
      <w:r w:rsidRPr="00394AA1">
        <w:rPr>
          <w:rFonts w:ascii="Arial" w:eastAsia="Calibri" w:hAnsi="Arial" w:cs="Arial"/>
          <w:color w:val="808080" w:themeColor="background1" w:themeShade="80"/>
        </w:rPr>
        <w:t xml:space="preserve">), tanto si se trata de evaluación continua como de convocatoria extraordinaria. </w:t>
      </w:r>
    </w:p>
    <w:p w14:paraId="0C9C983A" w14:textId="77777777" w:rsidR="00240524" w:rsidRDefault="00240524" w:rsidP="00240524">
      <w:pPr>
        <w:widowControl w:val="0"/>
        <w:autoSpaceDE w:val="0"/>
        <w:autoSpaceDN w:val="0"/>
        <w:adjustRightInd w:val="0"/>
        <w:spacing w:after="120" w:line="276" w:lineRule="auto"/>
        <w:rPr>
          <w:rFonts w:ascii="Arial" w:eastAsia="Calibri" w:hAnsi="Arial" w:cs="Arial"/>
          <w:color w:val="808080" w:themeColor="background1" w:themeShade="80"/>
        </w:rPr>
      </w:pPr>
    </w:p>
    <w:p w14:paraId="6E88B2DF" w14:textId="77777777" w:rsidR="00240524" w:rsidRPr="00240524" w:rsidRDefault="000879D8" w:rsidP="00194E18">
      <w:pPr>
        <w:widowControl w:val="0"/>
        <w:autoSpaceDE w:val="0"/>
        <w:autoSpaceDN w:val="0"/>
        <w:adjustRightInd w:val="0"/>
        <w:spacing w:line="360" w:lineRule="auto"/>
        <w:jc w:val="both"/>
        <w:rPr>
          <w:rFonts w:ascii="Arial" w:eastAsia="Calibri" w:hAnsi="Arial" w:cs="Arial"/>
          <w:b/>
          <w:color w:val="40C1AC"/>
        </w:rPr>
      </w:pPr>
      <w:r>
        <w:rPr>
          <w:rFonts w:ascii="Arial" w:eastAsia="Calibri" w:hAnsi="Arial" w:cs="Arial"/>
          <w:b/>
          <w:color w:val="40C1AC"/>
        </w:rPr>
        <w:t>Asistencia a c</w:t>
      </w:r>
      <w:r w:rsidR="00240524" w:rsidRPr="00240524">
        <w:rPr>
          <w:rFonts w:ascii="Arial" w:eastAsia="Calibri" w:hAnsi="Arial" w:cs="Arial"/>
          <w:b/>
          <w:color w:val="40C1AC"/>
        </w:rPr>
        <w:t>lase</w:t>
      </w:r>
    </w:p>
    <w:p w14:paraId="0D4311FF" w14:textId="77777777" w:rsidR="00240524" w:rsidRPr="00240524" w:rsidRDefault="00240524" w:rsidP="00957DC6">
      <w:pPr>
        <w:widowControl w:val="0"/>
        <w:autoSpaceDE w:val="0"/>
        <w:autoSpaceDN w:val="0"/>
        <w:adjustRightInd w:val="0"/>
        <w:spacing w:line="360" w:lineRule="auto"/>
        <w:ind w:right="-568"/>
        <w:jc w:val="both"/>
        <w:rPr>
          <w:rFonts w:ascii="Arial" w:eastAsia="Calibri" w:hAnsi="Arial" w:cs="Arial"/>
          <w:color w:val="808080" w:themeColor="background1" w:themeShade="80"/>
        </w:rPr>
      </w:pPr>
      <w:r w:rsidRPr="00240524">
        <w:rPr>
          <w:rFonts w:ascii="Arial" w:eastAsia="Calibri" w:hAnsi="Arial" w:cs="Arial"/>
          <w:color w:val="808080" w:themeColor="background1" w:themeShade="80"/>
        </w:rPr>
        <w:t xml:space="preserve">La asistencia a clase es obligatoria. Sin una asistencia demostrada de al menos un 80%, el alumno no podrá presentarse a examen debiendo acudir a la siguiente convocatoria. No es necesario justificar las faltas, y por tanto no se admitirán justificantes de </w:t>
      </w:r>
      <w:proofErr w:type="gramStart"/>
      <w:r w:rsidRPr="00240524">
        <w:rPr>
          <w:rFonts w:ascii="Arial" w:eastAsia="Calibri" w:hAnsi="Arial" w:cs="Arial"/>
          <w:color w:val="808080" w:themeColor="background1" w:themeShade="80"/>
        </w:rPr>
        <w:t>las mismas</w:t>
      </w:r>
      <w:proofErr w:type="gramEnd"/>
      <w:r w:rsidRPr="00240524">
        <w:rPr>
          <w:rFonts w:ascii="Arial" w:eastAsia="Calibri" w:hAnsi="Arial" w:cs="Arial"/>
          <w:color w:val="808080" w:themeColor="background1" w:themeShade="80"/>
        </w:rPr>
        <w:t>, por lo que superado el 20% de faltas de asistencia, el alumno deberá presentarse en convocatoria extraordinaria.</w:t>
      </w:r>
    </w:p>
    <w:p w14:paraId="61161636" w14:textId="77777777" w:rsidR="00240524" w:rsidRDefault="00240524" w:rsidP="00957DC6">
      <w:pPr>
        <w:widowControl w:val="0"/>
        <w:autoSpaceDE w:val="0"/>
        <w:autoSpaceDN w:val="0"/>
        <w:adjustRightInd w:val="0"/>
        <w:spacing w:line="360" w:lineRule="auto"/>
        <w:ind w:right="-568"/>
        <w:jc w:val="both"/>
        <w:rPr>
          <w:rFonts w:ascii="Arial" w:eastAsia="Calibri" w:hAnsi="Arial" w:cs="Arial"/>
          <w:color w:val="808080" w:themeColor="background1" w:themeShade="80"/>
        </w:rPr>
      </w:pPr>
      <w:r w:rsidRPr="00240524">
        <w:rPr>
          <w:rFonts w:ascii="Arial" w:eastAsia="Calibri" w:hAnsi="Arial" w:cs="Arial"/>
          <w:color w:val="808080" w:themeColor="background1" w:themeShade="80"/>
        </w:rPr>
        <w:lastRenderedPageBreak/>
        <w:t>La Dirección/Coordinación de la Titulación podrá considerar situaciones excepcionales, previo informe documental, debiendo ser aprobadas por la Dirección Académica de ESNE.</w:t>
      </w:r>
    </w:p>
    <w:p w14:paraId="275F06C3" w14:textId="77777777" w:rsidR="007718BA" w:rsidRPr="00240524" w:rsidRDefault="007718BA" w:rsidP="00957DC6">
      <w:pPr>
        <w:widowControl w:val="0"/>
        <w:autoSpaceDE w:val="0"/>
        <w:autoSpaceDN w:val="0"/>
        <w:adjustRightInd w:val="0"/>
        <w:spacing w:line="360" w:lineRule="auto"/>
        <w:ind w:right="-568"/>
        <w:jc w:val="both"/>
        <w:rPr>
          <w:rFonts w:ascii="Arial" w:eastAsia="Calibri" w:hAnsi="Arial" w:cs="Arial"/>
          <w:color w:val="808080" w:themeColor="background1" w:themeShade="80"/>
        </w:rPr>
      </w:pPr>
      <w:r>
        <w:rPr>
          <w:rFonts w:ascii="Arial" w:eastAsia="Calibri" w:hAnsi="Arial" w:cs="Arial"/>
          <w:color w:val="808080" w:themeColor="background1" w:themeShade="80"/>
        </w:rPr>
        <w:t xml:space="preserve">En caso de que eventualmente se permitiera a estudiantes que no han llegado al 80% de asistencia asistir al examen ordinario (con la finalidad de que conozca el formato o su nivel de conocimientos), debe saberse que es a título de prueba no oficial, que no será calificado. </w:t>
      </w:r>
    </w:p>
    <w:p w14:paraId="039324F6" w14:textId="77777777" w:rsidR="00240524" w:rsidRDefault="00240524" w:rsidP="00957DC6">
      <w:pPr>
        <w:widowControl w:val="0"/>
        <w:autoSpaceDE w:val="0"/>
        <w:autoSpaceDN w:val="0"/>
        <w:adjustRightInd w:val="0"/>
        <w:spacing w:line="360" w:lineRule="auto"/>
        <w:ind w:right="-568"/>
        <w:jc w:val="both"/>
        <w:rPr>
          <w:rFonts w:ascii="Arial" w:eastAsia="Calibri" w:hAnsi="Arial" w:cs="Arial"/>
          <w:color w:val="808080" w:themeColor="background1" w:themeShade="80"/>
        </w:rPr>
      </w:pPr>
      <w:r w:rsidRPr="00240524">
        <w:rPr>
          <w:rFonts w:ascii="Arial" w:eastAsia="Calibri" w:hAnsi="Arial" w:cs="Arial"/>
          <w:color w:val="808080" w:themeColor="background1" w:themeShade="80"/>
        </w:rPr>
        <w:t>Se exigirá puntualidad al alumno en el comienzo de las clases. Una vez transcurridos cinco minutos de cortesía, el profesor podrá denegar la entrada en el aula.</w:t>
      </w:r>
    </w:p>
    <w:p w14:paraId="3EFD94BC" w14:textId="77777777" w:rsidR="007718BA" w:rsidRPr="00240524" w:rsidRDefault="007718BA" w:rsidP="00957DC6">
      <w:pPr>
        <w:widowControl w:val="0"/>
        <w:autoSpaceDE w:val="0"/>
        <w:autoSpaceDN w:val="0"/>
        <w:adjustRightInd w:val="0"/>
        <w:spacing w:line="360" w:lineRule="auto"/>
        <w:ind w:right="-568"/>
        <w:jc w:val="both"/>
        <w:rPr>
          <w:rFonts w:ascii="Arial" w:eastAsia="Calibri" w:hAnsi="Arial" w:cs="Arial"/>
          <w:color w:val="808080" w:themeColor="background1" w:themeShade="80"/>
        </w:rPr>
      </w:pPr>
      <w:r>
        <w:rPr>
          <w:rFonts w:ascii="Arial" w:eastAsia="Calibri" w:hAnsi="Arial" w:cs="Arial"/>
          <w:color w:val="808080" w:themeColor="background1" w:themeShade="80"/>
        </w:rPr>
        <w:t>La a</w:t>
      </w:r>
      <w:r w:rsidR="002924F9">
        <w:rPr>
          <w:rFonts w:ascii="Arial" w:eastAsia="Calibri" w:hAnsi="Arial" w:cs="Arial"/>
          <w:color w:val="808080" w:themeColor="background1" w:themeShade="80"/>
        </w:rPr>
        <w:t>ctitud y participación</w:t>
      </w:r>
      <w:r>
        <w:rPr>
          <w:rFonts w:ascii="Arial" w:eastAsia="Calibri" w:hAnsi="Arial" w:cs="Arial"/>
          <w:color w:val="808080" w:themeColor="background1" w:themeShade="80"/>
        </w:rPr>
        <w:t xml:space="preserve"> que tiene una valoración </w:t>
      </w:r>
      <w:r w:rsidR="002924F9">
        <w:rPr>
          <w:rFonts w:ascii="Arial" w:eastAsia="Calibri" w:hAnsi="Arial" w:cs="Arial"/>
          <w:color w:val="808080" w:themeColor="background1" w:themeShade="80"/>
        </w:rPr>
        <w:t xml:space="preserve">máxima </w:t>
      </w:r>
      <w:r>
        <w:rPr>
          <w:rFonts w:ascii="Arial" w:eastAsia="Calibri" w:hAnsi="Arial" w:cs="Arial"/>
          <w:color w:val="808080" w:themeColor="background1" w:themeShade="80"/>
        </w:rPr>
        <w:t>de 10% no es solo el porcentaje de asistencia, sino que se reconoce la actitud y el comportamiento en clase. Quien no haya asistido a clase no podrá obtener una nota final de 10.</w:t>
      </w:r>
      <w:r w:rsidR="00560FF7">
        <w:rPr>
          <w:rFonts w:ascii="Arial" w:eastAsia="Calibri" w:hAnsi="Arial" w:cs="Arial"/>
          <w:color w:val="808080" w:themeColor="background1" w:themeShade="80"/>
        </w:rPr>
        <w:t xml:space="preserve"> </w:t>
      </w:r>
    </w:p>
    <w:p w14:paraId="213FBFF3" w14:textId="77777777" w:rsidR="00240524" w:rsidRDefault="00240524" w:rsidP="00240524">
      <w:pPr>
        <w:widowControl w:val="0"/>
        <w:autoSpaceDE w:val="0"/>
        <w:autoSpaceDN w:val="0"/>
        <w:adjustRightInd w:val="0"/>
        <w:spacing w:after="120" w:line="276" w:lineRule="auto"/>
        <w:ind w:left="567"/>
        <w:rPr>
          <w:rFonts w:ascii="Arial" w:eastAsia="Calibri" w:hAnsi="Arial" w:cs="Arial"/>
          <w:color w:val="808080" w:themeColor="background1" w:themeShade="80"/>
        </w:rPr>
      </w:pPr>
    </w:p>
    <w:p w14:paraId="25B383FA" w14:textId="77777777" w:rsidR="00240524" w:rsidRPr="00240524" w:rsidRDefault="000879D8" w:rsidP="00560FF7">
      <w:pPr>
        <w:widowControl w:val="0"/>
        <w:autoSpaceDE w:val="0"/>
        <w:autoSpaceDN w:val="0"/>
        <w:adjustRightInd w:val="0"/>
        <w:spacing w:after="120" w:line="276" w:lineRule="auto"/>
        <w:rPr>
          <w:rFonts w:ascii="Arial" w:eastAsia="Calibri" w:hAnsi="Arial" w:cs="Arial"/>
          <w:b/>
          <w:color w:val="40C1AC"/>
        </w:rPr>
      </w:pPr>
      <w:r>
        <w:rPr>
          <w:rFonts w:ascii="Arial" w:eastAsia="Calibri" w:hAnsi="Arial" w:cs="Arial"/>
          <w:b/>
          <w:color w:val="40C1AC"/>
        </w:rPr>
        <w:t>Entregas de t</w:t>
      </w:r>
      <w:r w:rsidR="00240524" w:rsidRPr="00240524">
        <w:rPr>
          <w:rFonts w:ascii="Arial" w:eastAsia="Calibri" w:hAnsi="Arial" w:cs="Arial"/>
          <w:b/>
          <w:color w:val="40C1AC"/>
        </w:rPr>
        <w:t>rabajos</w:t>
      </w:r>
    </w:p>
    <w:p w14:paraId="72DAD839" w14:textId="77777777" w:rsidR="00560FF7" w:rsidRPr="00560FF7" w:rsidRDefault="00C400E8" w:rsidP="00560FF7">
      <w:pPr>
        <w:numPr>
          <w:ilvl w:val="0"/>
          <w:numId w:val="20"/>
        </w:numPr>
        <w:suppressAutoHyphens/>
        <w:spacing w:line="360" w:lineRule="auto"/>
        <w:ind w:left="357" w:hanging="357"/>
        <w:jc w:val="both"/>
        <w:rPr>
          <w:rFonts w:ascii="Arial" w:hAnsi="Arial" w:cs="Arial"/>
          <w:color w:val="808080" w:themeColor="background1" w:themeShade="80"/>
        </w:rPr>
      </w:pPr>
      <w:r>
        <w:rPr>
          <w:rFonts w:ascii="Arial" w:hAnsi="Arial" w:cs="Arial"/>
          <w:color w:val="808080" w:themeColor="background1" w:themeShade="80"/>
        </w:rPr>
        <w:t>Es obligatoria</w:t>
      </w:r>
      <w:r w:rsidR="00560FF7" w:rsidRPr="00560FF7">
        <w:rPr>
          <w:rFonts w:ascii="Arial" w:hAnsi="Arial" w:cs="Arial"/>
          <w:color w:val="808080" w:themeColor="background1" w:themeShade="80"/>
        </w:rPr>
        <w:t xml:space="preserve"> la entrega de todos los trabajos </w:t>
      </w:r>
      <w:r w:rsidR="00560FF7" w:rsidRPr="00560FF7">
        <w:rPr>
          <w:rFonts w:ascii="Arial" w:hAnsi="Arial" w:cs="Arial"/>
          <w:i/>
          <w:color w:val="808080" w:themeColor="background1" w:themeShade="80"/>
        </w:rPr>
        <w:t>(</w:t>
      </w:r>
      <w:proofErr w:type="spellStart"/>
      <w:r w:rsidR="00560FF7" w:rsidRPr="00560FF7">
        <w:rPr>
          <w:rFonts w:ascii="Arial" w:hAnsi="Arial" w:cs="Arial"/>
          <w:i/>
          <w:color w:val="808080" w:themeColor="background1" w:themeShade="80"/>
        </w:rPr>
        <w:t>tasks</w:t>
      </w:r>
      <w:proofErr w:type="spellEnd"/>
      <w:r w:rsidR="00560FF7" w:rsidRPr="00560FF7">
        <w:rPr>
          <w:rFonts w:ascii="Arial" w:hAnsi="Arial" w:cs="Arial"/>
          <w:i/>
          <w:color w:val="808080" w:themeColor="background1" w:themeShade="80"/>
        </w:rPr>
        <w:t>)</w:t>
      </w:r>
      <w:r w:rsidR="00560FF7" w:rsidRPr="00560FF7">
        <w:rPr>
          <w:rFonts w:ascii="Arial" w:hAnsi="Arial" w:cs="Arial"/>
          <w:color w:val="808080" w:themeColor="background1" w:themeShade="80"/>
        </w:rPr>
        <w:t xml:space="preserve">, sin excepción. Únicamente se hará media si están </w:t>
      </w:r>
      <w:r w:rsidR="00560FF7" w:rsidRPr="00560FF7">
        <w:rPr>
          <w:rFonts w:ascii="Arial" w:hAnsi="Arial" w:cs="Arial"/>
          <w:b/>
          <w:color w:val="808080" w:themeColor="background1" w:themeShade="80"/>
        </w:rPr>
        <w:t>todas</w:t>
      </w:r>
      <w:r w:rsidR="00560FF7" w:rsidRPr="00560FF7">
        <w:rPr>
          <w:rFonts w:ascii="Arial" w:hAnsi="Arial" w:cs="Arial"/>
          <w:color w:val="808080" w:themeColor="background1" w:themeShade="80"/>
        </w:rPr>
        <w:t xml:space="preserve"> las </w:t>
      </w:r>
      <w:proofErr w:type="spellStart"/>
      <w:r w:rsidR="00560FF7" w:rsidRPr="00560FF7">
        <w:rPr>
          <w:rFonts w:ascii="Arial" w:hAnsi="Arial" w:cs="Arial"/>
          <w:i/>
          <w:color w:val="808080" w:themeColor="background1" w:themeShade="80"/>
        </w:rPr>
        <w:t>tasks</w:t>
      </w:r>
      <w:proofErr w:type="spellEnd"/>
      <w:r w:rsidR="00560FF7" w:rsidRPr="00560FF7">
        <w:rPr>
          <w:rFonts w:ascii="Arial" w:hAnsi="Arial" w:cs="Arial"/>
          <w:color w:val="808080" w:themeColor="background1" w:themeShade="80"/>
        </w:rPr>
        <w:t xml:space="preserve"> entregad</w:t>
      </w:r>
      <w:r w:rsidR="00701E35">
        <w:rPr>
          <w:rFonts w:ascii="Arial" w:hAnsi="Arial" w:cs="Arial"/>
          <w:color w:val="808080" w:themeColor="background1" w:themeShade="80"/>
        </w:rPr>
        <w:t xml:space="preserve">as con una nota superior a 4.5; por tanto, </w:t>
      </w:r>
      <w:r w:rsidR="00560FF7" w:rsidRPr="00560FF7">
        <w:rPr>
          <w:rFonts w:ascii="Arial" w:hAnsi="Arial" w:cs="Arial"/>
          <w:color w:val="808080" w:themeColor="background1" w:themeShade="80"/>
        </w:rPr>
        <w:t xml:space="preserve">aquella/s </w:t>
      </w:r>
      <w:proofErr w:type="spellStart"/>
      <w:r w:rsidR="00560FF7" w:rsidRPr="00701E35">
        <w:rPr>
          <w:rFonts w:ascii="Arial" w:hAnsi="Arial" w:cs="Arial"/>
          <w:i/>
          <w:color w:val="808080" w:themeColor="background1" w:themeShade="80"/>
        </w:rPr>
        <w:t>task</w:t>
      </w:r>
      <w:proofErr w:type="spellEnd"/>
      <w:r w:rsidR="00560FF7" w:rsidRPr="00701E35">
        <w:rPr>
          <w:rFonts w:ascii="Arial" w:hAnsi="Arial" w:cs="Arial"/>
          <w:i/>
          <w:color w:val="808080" w:themeColor="background1" w:themeShade="80"/>
        </w:rPr>
        <w:t>/s</w:t>
      </w:r>
      <w:r w:rsidR="00560FF7" w:rsidRPr="00560FF7">
        <w:rPr>
          <w:rFonts w:ascii="Arial" w:hAnsi="Arial" w:cs="Arial"/>
          <w:color w:val="808080" w:themeColor="background1" w:themeShade="80"/>
        </w:rPr>
        <w:t xml:space="preserve"> suspensas deberán volver a entregarse en la fecha establecida por el profesor. En el caso de no haber entregado alguna </w:t>
      </w:r>
      <w:proofErr w:type="spellStart"/>
      <w:proofErr w:type="gramStart"/>
      <w:r w:rsidR="00560FF7" w:rsidRPr="00560FF7">
        <w:rPr>
          <w:rFonts w:ascii="Arial" w:hAnsi="Arial" w:cs="Arial"/>
          <w:i/>
          <w:color w:val="808080" w:themeColor="background1" w:themeShade="80"/>
        </w:rPr>
        <w:t>task</w:t>
      </w:r>
      <w:proofErr w:type="spellEnd"/>
      <w:proofErr w:type="gramEnd"/>
      <w:r w:rsidR="00560FF7" w:rsidRPr="00560FF7">
        <w:rPr>
          <w:rFonts w:ascii="Arial" w:hAnsi="Arial" w:cs="Arial"/>
          <w:color w:val="808080" w:themeColor="background1" w:themeShade="80"/>
        </w:rPr>
        <w:t xml:space="preserve"> pero tener el examen final aprobado, el alumno deberá repetir el examen en la siguiente convocatoria y entregar aquellas </w:t>
      </w:r>
      <w:proofErr w:type="spellStart"/>
      <w:r w:rsidR="00560FF7" w:rsidRPr="00560FF7">
        <w:rPr>
          <w:rFonts w:ascii="Arial" w:hAnsi="Arial" w:cs="Arial"/>
          <w:i/>
          <w:color w:val="808080" w:themeColor="background1" w:themeShade="80"/>
        </w:rPr>
        <w:t>tasks</w:t>
      </w:r>
      <w:proofErr w:type="spellEnd"/>
      <w:r w:rsidR="00560FF7" w:rsidRPr="00560FF7">
        <w:rPr>
          <w:rFonts w:ascii="Arial" w:hAnsi="Arial" w:cs="Arial"/>
          <w:color w:val="808080" w:themeColor="background1" w:themeShade="80"/>
        </w:rPr>
        <w:t xml:space="preserve"> que no fueron entregadas en su momento. </w:t>
      </w:r>
    </w:p>
    <w:p w14:paraId="50A5EAB5" w14:textId="77777777" w:rsidR="00560FF7" w:rsidRPr="00560FF7" w:rsidRDefault="00560FF7" w:rsidP="00560FF7">
      <w:pPr>
        <w:numPr>
          <w:ilvl w:val="0"/>
          <w:numId w:val="20"/>
        </w:numPr>
        <w:suppressAutoHyphens/>
        <w:spacing w:line="360" w:lineRule="auto"/>
        <w:ind w:left="357" w:hanging="357"/>
        <w:jc w:val="both"/>
        <w:rPr>
          <w:rFonts w:ascii="Arial" w:hAnsi="Arial" w:cs="Arial"/>
          <w:color w:val="808080" w:themeColor="background1" w:themeShade="80"/>
        </w:rPr>
      </w:pPr>
      <w:r w:rsidRPr="00560FF7">
        <w:rPr>
          <w:rFonts w:ascii="Arial" w:hAnsi="Arial" w:cs="Arial"/>
          <w:color w:val="808080" w:themeColor="background1" w:themeShade="80"/>
        </w:rPr>
        <w:t>En convocatoria ordinaria, los alumnos deben presentar todas las entregas que se les soliciten. La no entrega de un trabajo práctico supondrá suspender dicha práctica con un cero y por lo tanto no podrá ser computada al realizar la media. Dicha práctica o prácticas deberán ser entregadas en convocatoria extraordinaria.</w:t>
      </w:r>
    </w:p>
    <w:p w14:paraId="082A0018" w14:textId="77777777" w:rsidR="00C400E8" w:rsidRDefault="00560FF7" w:rsidP="00560FF7">
      <w:pPr>
        <w:numPr>
          <w:ilvl w:val="0"/>
          <w:numId w:val="20"/>
        </w:numPr>
        <w:suppressAutoHyphens/>
        <w:spacing w:line="360" w:lineRule="auto"/>
        <w:ind w:left="357" w:hanging="357"/>
        <w:jc w:val="both"/>
        <w:rPr>
          <w:rFonts w:ascii="Arial" w:hAnsi="Arial" w:cs="Arial"/>
          <w:color w:val="808080" w:themeColor="background1" w:themeShade="80"/>
        </w:rPr>
      </w:pPr>
      <w:r w:rsidRPr="00C400E8">
        <w:rPr>
          <w:rFonts w:ascii="Arial" w:hAnsi="Arial" w:cs="Arial"/>
          <w:color w:val="808080" w:themeColor="background1" w:themeShade="80"/>
        </w:rPr>
        <w:t xml:space="preserve">Los trabajos deben entregarse en las fechas que solicite el profesor, no admitiéndose entregas posteriores. </w:t>
      </w:r>
    </w:p>
    <w:p w14:paraId="4E524021" w14:textId="77777777" w:rsidR="00560FF7" w:rsidRPr="00C400E8" w:rsidRDefault="00560FF7" w:rsidP="00560FF7">
      <w:pPr>
        <w:numPr>
          <w:ilvl w:val="0"/>
          <w:numId w:val="20"/>
        </w:numPr>
        <w:suppressAutoHyphens/>
        <w:spacing w:line="360" w:lineRule="auto"/>
        <w:ind w:left="357" w:hanging="357"/>
        <w:jc w:val="both"/>
        <w:rPr>
          <w:rFonts w:ascii="Arial" w:hAnsi="Arial" w:cs="Arial"/>
          <w:color w:val="808080" w:themeColor="background1" w:themeShade="80"/>
        </w:rPr>
      </w:pPr>
      <w:r w:rsidRPr="00C400E8">
        <w:rPr>
          <w:rFonts w:ascii="Arial" w:hAnsi="Arial" w:cs="Arial"/>
          <w:color w:val="808080" w:themeColor="background1" w:themeShade="80"/>
        </w:rPr>
        <w:lastRenderedPageBreak/>
        <w:t>En los trabajos en grupo, la calificación será individual por cada alumno, atendiendo a criterios de conocimiento de la materia, esfuerzo, presentación, asistencia a tutorías, etc. Por tanto, miembros de un mismo grupo pueden tener calificaciones diferentes.</w:t>
      </w:r>
    </w:p>
    <w:p w14:paraId="447320A8" w14:textId="77777777" w:rsidR="00C400E8" w:rsidRDefault="00560FF7" w:rsidP="00C400E8">
      <w:pPr>
        <w:widowControl w:val="0"/>
        <w:tabs>
          <w:tab w:val="left" w:pos="5700"/>
        </w:tabs>
        <w:autoSpaceDE w:val="0"/>
        <w:autoSpaceDN w:val="0"/>
        <w:adjustRightInd w:val="0"/>
        <w:spacing w:after="120" w:line="276" w:lineRule="auto"/>
        <w:ind w:left="567"/>
        <w:rPr>
          <w:rFonts w:ascii="Arial" w:eastAsia="Calibri" w:hAnsi="Arial" w:cs="Arial"/>
          <w:b/>
          <w:color w:val="40C1AC"/>
        </w:rPr>
      </w:pPr>
      <w:r>
        <w:rPr>
          <w:rFonts w:ascii="Arial" w:eastAsia="Calibri" w:hAnsi="Arial" w:cs="Arial"/>
          <w:b/>
          <w:color w:val="40C1AC"/>
        </w:rPr>
        <w:tab/>
      </w:r>
    </w:p>
    <w:p w14:paraId="0FB8B1BD" w14:textId="77777777" w:rsidR="00C400E8" w:rsidRDefault="00240524" w:rsidP="00C400E8">
      <w:pPr>
        <w:widowControl w:val="0"/>
        <w:autoSpaceDE w:val="0"/>
        <w:autoSpaceDN w:val="0"/>
        <w:adjustRightInd w:val="0"/>
        <w:spacing w:after="120" w:line="276" w:lineRule="auto"/>
        <w:rPr>
          <w:rFonts w:ascii="Arial" w:eastAsia="Calibri" w:hAnsi="Arial" w:cs="Arial"/>
          <w:b/>
          <w:color w:val="40C1AC"/>
        </w:rPr>
      </w:pPr>
      <w:r>
        <w:rPr>
          <w:rFonts w:ascii="Arial" w:eastAsia="Calibri" w:hAnsi="Arial" w:cs="Arial"/>
          <w:b/>
          <w:color w:val="40C1AC"/>
        </w:rPr>
        <w:t>Evaluación en convocatoria Ordinaria</w:t>
      </w:r>
    </w:p>
    <w:p w14:paraId="3B8757EF" w14:textId="77777777" w:rsidR="00C400E8" w:rsidRPr="00C400E8" w:rsidRDefault="00C400E8" w:rsidP="00282BF3">
      <w:pPr>
        <w:widowControl w:val="0"/>
        <w:autoSpaceDE w:val="0"/>
        <w:autoSpaceDN w:val="0"/>
        <w:adjustRightInd w:val="0"/>
        <w:spacing w:line="360" w:lineRule="auto"/>
        <w:jc w:val="both"/>
        <w:rPr>
          <w:rFonts w:ascii="Arial" w:eastAsia="Calibri" w:hAnsi="Arial" w:cs="Arial"/>
          <w:b/>
          <w:color w:val="808080" w:themeColor="background1" w:themeShade="80"/>
        </w:rPr>
      </w:pPr>
      <w:r w:rsidRPr="00C400E8">
        <w:rPr>
          <w:rFonts w:ascii="Arial" w:hAnsi="Arial" w:cs="Arial"/>
          <w:color w:val="808080" w:themeColor="background1" w:themeShade="80"/>
        </w:rPr>
        <w:t>Para superar la asignatura es necesario tener una nota mínima de 4.5 en el examen parcial y una nota mínima de 4.5 en el examen final; así</w:t>
      </w:r>
      <w:r w:rsidR="000F2FC3">
        <w:rPr>
          <w:rFonts w:ascii="Arial" w:hAnsi="Arial" w:cs="Arial"/>
          <w:color w:val="808080" w:themeColor="background1" w:themeShade="80"/>
        </w:rPr>
        <w:t xml:space="preserve"> como una nota mínima de 4.5 en todas </w:t>
      </w:r>
      <w:r w:rsidRPr="00C400E8">
        <w:rPr>
          <w:rFonts w:ascii="Arial" w:hAnsi="Arial" w:cs="Arial"/>
          <w:color w:val="808080" w:themeColor="background1" w:themeShade="80"/>
        </w:rPr>
        <w:t xml:space="preserve">las entregas. No se hará media si en una de las partes que componen la asignatura no se llega a la nota mínima requerida. No obstante, la nota final </w:t>
      </w:r>
      <w:r w:rsidR="000F2FC3">
        <w:rPr>
          <w:rFonts w:ascii="Arial" w:hAnsi="Arial" w:cs="Arial"/>
          <w:color w:val="808080" w:themeColor="background1" w:themeShade="80"/>
        </w:rPr>
        <w:t xml:space="preserve">de la asignatura </w:t>
      </w:r>
      <w:r w:rsidRPr="00C400E8">
        <w:rPr>
          <w:rFonts w:ascii="Arial" w:hAnsi="Arial" w:cs="Arial"/>
          <w:color w:val="808080" w:themeColor="background1" w:themeShade="80"/>
        </w:rPr>
        <w:t xml:space="preserve">debe ser igual o superior a 5. </w:t>
      </w:r>
    </w:p>
    <w:p w14:paraId="52452F1C" w14:textId="77777777" w:rsidR="00240524" w:rsidRDefault="00240524" w:rsidP="00C400E8">
      <w:pPr>
        <w:widowControl w:val="0"/>
        <w:autoSpaceDE w:val="0"/>
        <w:autoSpaceDN w:val="0"/>
        <w:adjustRightInd w:val="0"/>
        <w:spacing w:after="120" w:line="276" w:lineRule="auto"/>
        <w:rPr>
          <w:rFonts w:ascii="Arial" w:eastAsia="Calibri" w:hAnsi="Arial" w:cs="Arial"/>
          <w:color w:val="808080" w:themeColor="background1" w:themeShade="80"/>
        </w:rPr>
      </w:pPr>
    </w:p>
    <w:p w14:paraId="432D235B" w14:textId="77777777" w:rsidR="00240524" w:rsidRDefault="000879D8" w:rsidP="00C400E8">
      <w:pPr>
        <w:spacing w:line="276" w:lineRule="auto"/>
        <w:rPr>
          <w:rFonts w:ascii="Arial" w:eastAsia="Calibri" w:hAnsi="Arial" w:cs="Arial"/>
          <w:b/>
          <w:color w:val="40C1AC"/>
        </w:rPr>
      </w:pPr>
      <w:r>
        <w:rPr>
          <w:rFonts w:ascii="Arial" w:eastAsia="Calibri" w:hAnsi="Arial" w:cs="Arial"/>
          <w:b/>
          <w:color w:val="40C1AC"/>
        </w:rPr>
        <w:t>Evaluación E</w:t>
      </w:r>
      <w:r w:rsidR="00240524">
        <w:rPr>
          <w:rFonts w:ascii="Arial" w:eastAsia="Calibri" w:hAnsi="Arial" w:cs="Arial"/>
          <w:b/>
          <w:color w:val="40C1AC"/>
        </w:rPr>
        <w:t>xtraordinaria</w:t>
      </w:r>
    </w:p>
    <w:p w14:paraId="35B24043" w14:textId="77777777" w:rsidR="007C09E1" w:rsidRPr="000F2FC3" w:rsidRDefault="007C09E1" w:rsidP="000F2FC3">
      <w:pPr>
        <w:jc w:val="both"/>
        <w:rPr>
          <w:rFonts w:ascii="Arial" w:eastAsia="Calibri" w:hAnsi="Arial" w:cs="Arial"/>
          <w:b/>
          <w:color w:val="808080" w:themeColor="background1" w:themeShade="80"/>
        </w:rPr>
      </w:pPr>
    </w:p>
    <w:p w14:paraId="12581AE4" w14:textId="77777777" w:rsidR="000F2FC3" w:rsidRPr="000F2FC3" w:rsidRDefault="000F2FC3" w:rsidP="000F2FC3">
      <w:pPr>
        <w:numPr>
          <w:ilvl w:val="0"/>
          <w:numId w:val="21"/>
        </w:numPr>
        <w:suppressAutoHyphens/>
        <w:spacing w:line="360" w:lineRule="auto"/>
        <w:ind w:left="357" w:hanging="357"/>
        <w:jc w:val="both"/>
        <w:rPr>
          <w:rFonts w:ascii="Arial" w:hAnsi="Arial" w:cs="Arial"/>
          <w:color w:val="808080" w:themeColor="background1" w:themeShade="80"/>
        </w:rPr>
      </w:pPr>
      <w:r w:rsidRPr="000F2FC3">
        <w:rPr>
          <w:rFonts w:ascii="Arial" w:hAnsi="Arial" w:cs="Arial"/>
          <w:color w:val="808080" w:themeColor="background1" w:themeShade="80"/>
        </w:rPr>
        <w:t xml:space="preserve">En la convocatoria extraordinaria, el alumno deberá examinarse de la asignatura completa. </w:t>
      </w:r>
    </w:p>
    <w:p w14:paraId="590C5A6B" w14:textId="77777777" w:rsidR="007718BA" w:rsidRPr="000F2FC3" w:rsidRDefault="000F2FC3" w:rsidP="000F2FC3">
      <w:pPr>
        <w:numPr>
          <w:ilvl w:val="0"/>
          <w:numId w:val="21"/>
        </w:numPr>
        <w:suppressAutoHyphens/>
        <w:spacing w:line="360" w:lineRule="auto"/>
        <w:ind w:left="357" w:hanging="357"/>
        <w:jc w:val="both"/>
        <w:rPr>
          <w:rFonts w:ascii="Arial" w:hAnsi="Arial" w:cs="Arial"/>
          <w:color w:val="808080" w:themeColor="background1" w:themeShade="80"/>
        </w:rPr>
      </w:pPr>
      <w:r w:rsidRPr="000F2FC3">
        <w:rPr>
          <w:rFonts w:ascii="Arial" w:hAnsi="Arial" w:cs="Arial"/>
          <w:color w:val="808080" w:themeColor="background1" w:themeShade="80"/>
        </w:rPr>
        <w:t>En la evaluación extraordinaria, los alumnos deben presentar los trabajos prácticos que no hayan sido entregados en convocatoria ordinaria.</w:t>
      </w:r>
    </w:p>
    <w:p w14:paraId="49F5A08C" w14:textId="77777777" w:rsidR="007718BA" w:rsidRPr="000F2FC3" w:rsidRDefault="007718BA" w:rsidP="000F2FC3">
      <w:pPr>
        <w:numPr>
          <w:ilvl w:val="0"/>
          <w:numId w:val="21"/>
        </w:numPr>
        <w:suppressAutoHyphens/>
        <w:spacing w:line="360" w:lineRule="auto"/>
        <w:ind w:left="357" w:hanging="357"/>
        <w:jc w:val="both"/>
        <w:rPr>
          <w:rFonts w:ascii="Arial" w:hAnsi="Arial" w:cs="Arial"/>
          <w:color w:val="808080" w:themeColor="background1" w:themeShade="80"/>
        </w:rPr>
      </w:pPr>
      <w:r w:rsidRPr="000F2FC3">
        <w:rPr>
          <w:rFonts w:ascii="Arial" w:eastAsia="Calibri" w:hAnsi="Arial" w:cs="Arial"/>
          <w:color w:val="808080" w:themeColor="background1" w:themeShade="80"/>
        </w:rPr>
        <w:t>Los porcentajes de evaluación serán los mismos que en ordinaria, teniendo en cuenta que la calificación de “</w:t>
      </w:r>
      <w:r w:rsidR="002924F9" w:rsidRPr="000F2FC3">
        <w:rPr>
          <w:rFonts w:ascii="Arial" w:eastAsia="Calibri" w:hAnsi="Arial" w:cs="Arial"/>
          <w:color w:val="808080" w:themeColor="background1" w:themeShade="80"/>
        </w:rPr>
        <w:t>actitud y participación</w:t>
      </w:r>
      <w:r w:rsidRPr="000F2FC3">
        <w:rPr>
          <w:rFonts w:ascii="Arial" w:eastAsia="Calibri" w:hAnsi="Arial" w:cs="Arial"/>
          <w:color w:val="808080" w:themeColor="background1" w:themeShade="80"/>
        </w:rPr>
        <w:t>” no variará con respecto a la obtenida en la convocatoria anterior.</w:t>
      </w:r>
    </w:p>
    <w:p w14:paraId="6F1D075A" w14:textId="77777777" w:rsidR="007C09E1" w:rsidRDefault="007C09E1" w:rsidP="00C400E8">
      <w:pPr>
        <w:spacing w:line="276" w:lineRule="auto"/>
        <w:rPr>
          <w:rFonts w:ascii="Arial" w:eastAsia="Calibri" w:hAnsi="Arial" w:cs="Arial"/>
          <w:color w:val="808080" w:themeColor="background1" w:themeShade="80"/>
          <w:highlight w:val="green"/>
        </w:rPr>
      </w:pPr>
    </w:p>
    <w:p w14:paraId="47B0087F" w14:textId="77777777" w:rsidR="000879D8" w:rsidRDefault="000879D8" w:rsidP="00C400E8">
      <w:pPr>
        <w:spacing w:line="276" w:lineRule="auto"/>
        <w:rPr>
          <w:rFonts w:ascii="Arial" w:eastAsia="Calibri" w:hAnsi="Arial" w:cs="Arial"/>
          <w:color w:val="808080" w:themeColor="background1" w:themeShade="80"/>
          <w:highlight w:val="green"/>
        </w:rPr>
      </w:pPr>
    </w:p>
    <w:p w14:paraId="4742D344" w14:textId="77777777" w:rsidR="000879D8" w:rsidRDefault="000879D8" w:rsidP="00C400E8">
      <w:pPr>
        <w:spacing w:line="276" w:lineRule="auto"/>
        <w:rPr>
          <w:rFonts w:ascii="Arial" w:eastAsia="Calibri" w:hAnsi="Arial" w:cs="Arial"/>
          <w:color w:val="808080" w:themeColor="background1" w:themeShade="80"/>
          <w:highlight w:val="green"/>
        </w:rPr>
      </w:pPr>
    </w:p>
    <w:p w14:paraId="69AFBD74" w14:textId="77777777" w:rsidR="00282BF3" w:rsidRDefault="00282BF3" w:rsidP="00C400E8">
      <w:pPr>
        <w:spacing w:line="276" w:lineRule="auto"/>
        <w:rPr>
          <w:rFonts w:ascii="Arial" w:eastAsia="Calibri" w:hAnsi="Arial" w:cs="Arial"/>
          <w:color w:val="808080" w:themeColor="background1" w:themeShade="80"/>
          <w:highlight w:val="green"/>
        </w:rPr>
      </w:pPr>
    </w:p>
    <w:p w14:paraId="1603FE9C" w14:textId="77777777" w:rsidR="00282BF3" w:rsidRDefault="00282BF3" w:rsidP="00C400E8">
      <w:pPr>
        <w:spacing w:line="276" w:lineRule="auto"/>
        <w:rPr>
          <w:rFonts w:ascii="Arial" w:eastAsia="Calibri" w:hAnsi="Arial" w:cs="Arial"/>
          <w:color w:val="808080" w:themeColor="background1" w:themeShade="80"/>
          <w:highlight w:val="green"/>
        </w:rPr>
      </w:pPr>
    </w:p>
    <w:p w14:paraId="324B56A1" w14:textId="77777777" w:rsidR="00282BF3" w:rsidRPr="0034274E" w:rsidRDefault="00282BF3" w:rsidP="00C400E8">
      <w:pPr>
        <w:spacing w:line="276" w:lineRule="auto"/>
        <w:rPr>
          <w:rFonts w:ascii="Arial" w:eastAsia="Calibri" w:hAnsi="Arial" w:cs="Arial"/>
          <w:color w:val="808080" w:themeColor="background1" w:themeShade="80"/>
          <w:highlight w:val="green"/>
        </w:rPr>
      </w:pPr>
    </w:p>
    <w:p w14:paraId="0F471B8F" w14:textId="77777777" w:rsidR="0096262F" w:rsidRPr="00240524" w:rsidRDefault="0096262F" w:rsidP="00C400E8">
      <w:pPr>
        <w:spacing w:line="276" w:lineRule="auto"/>
        <w:rPr>
          <w:rFonts w:ascii="Arial" w:eastAsia="Calibri" w:hAnsi="Arial" w:cs="Arial"/>
          <w:color w:val="808080" w:themeColor="background1" w:themeShade="80"/>
        </w:rPr>
      </w:pPr>
    </w:p>
    <w:p w14:paraId="35F8F1D9" w14:textId="77777777" w:rsidR="00240524" w:rsidRPr="00F5239B" w:rsidRDefault="00240524" w:rsidP="00240524">
      <w:pPr>
        <w:spacing w:line="276" w:lineRule="auto"/>
        <w:rPr>
          <w:rFonts w:ascii="Arial" w:eastAsia="Arial" w:hAnsi="Arial" w:cs="Arial"/>
          <w:b/>
          <w:color w:val="B0131A"/>
          <w:sz w:val="32"/>
          <w:szCs w:val="32"/>
        </w:rPr>
      </w:pPr>
    </w:p>
    <w:p w14:paraId="2A62F4D0" w14:textId="77777777" w:rsidR="00240524" w:rsidRDefault="00240524" w:rsidP="00240524">
      <w:pPr>
        <w:spacing w:line="276" w:lineRule="auto"/>
        <w:rPr>
          <w:rFonts w:ascii="Arial" w:eastAsia="Calibri" w:hAnsi="Arial" w:cs="Arial"/>
          <w:b/>
          <w:color w:val="F9423A"/>
          <w:sz w:val="32"/>
          <w:szCs w:val="32"/>
        </w:rPr>
      </w:pPr>
    </w:p>
    <w:p w14:paraId="3156A761" w14:textId="24E91471" w:rsidR="00240524" w:rsidRPr="00C2195E" w:rsidRDefault="00C81EAC" w:rsidP="00240524">
      <w:pPr>
        <w:spacing w:line="276" w:lineRule="auto"/>
        <w:rPr>
          <w:rFonts w:ascii="Arial" w:eastAsia="Calibri" w:hAnsi="Arial" w:cs="Arial"/>
          <w:color w:val="F9423A"/>
          <w:sz w:val="40"/>
          <w:szCs w:val="40"/>
        </w:rPr>
      </w:pPr>
      <w:r>
        <w:rPr>
          <w:rFonts w:eastAsia="Arial"/>
          <w:noProof/>
          <w:lang w:val="en-US" w:eastAsia="en-US"/>
        </w:rPr>
        <w:lastRenderedPageBreak/>
        <mc:AlternateContent>
          <mc:Choice Requires="wps">
            <w:drawing>
              <wp:anchor distT="4294967295" distB="4294967295" distL="114300" distR="114300" simplePos="0" relativeHeight="251698176" behindDoc="0" locked="0" layoutInCell="1" allowOverlap="1" wp14:anchorId="133B759B" wp14:editId="037E7206">
                <wp:simplePos x="0" y="0"/>
                <wp:positionH relativeFrom="column">
                  <wp:posOffset>-70485</wp:posOffset>
                </wp:positionH>
                <wp:positionV relativeFrom="paragraph">
                  <wp:posOffset>-235586</wp:posOffset>
                </wp:positionV>
                <wp:extent cx="5943600" cy="0"/>
                <wp:effectExtent l="0" t="0" r="25400" b="2540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68E06F5" id="Conector recto 29" o:spid="_x0000_s1026" style="position:absolute;z-index:2516981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" strokecolor="#f9423a" strokeweight=".5pt">
                <o:lock v:ext="edit" shapetype="f"/>
              </v:line>
            </w:pict>
          </mc:Fallback>
        </mc:AlternateContent>
      </w:r>
      <w:r w:rsidR="00240524">
        <w:rPr>
          <w:rFonts w:ascii="Arial" w:eastAsia="Calibri" w:hAnsi="Arial" w:cs="Arial"/>
          <w:color w:val="F9423A"/>
          <w:sz w:val="40"/>
          <w:szCs w:val="40"/>
        </w:rPr>
        <w:t>Bibliografía / Webgrafía</w:t>
      </w:r>
    </w:p>
    <w:p w14:paraId="64600994" w14:textId="77777777" w:rsidR="0096262F" w:rsidRPr="00F5239B" w:rsidRDefault="0096262F" w:rsidP="00E433CD">
      <w:pPr>
        <w:spacing w:line="276" w:lineRule="auto"/>
        <w:rPr>
          <w:rFonts w:ascii="Arial" w:eastAsia="Arial" w:hAnsi="Arial" w:cs="Arial"/>
          <w:b/>
          <w:color w:val="F9423A"/>
          <w:sz w:val="32"/>
          <w:szCs w:val="32"/>
        </w:rPr>
      </w:pPr>
    </w:p>
    <w:p w14:paraId="535C6EB2" w14:textId="77777777" w:rsidR="007C09E1" w:rsidRPr="0034274E" w:rsidRDefault="00240524" w:rsidP="007C09E1">
      <w:pPr>
        <w:widowControl w:val="0"/>
        <w:spacing w:after="120" w:line="276" w:lineRule="auto"/>
        <w:ind w:right="561"/>
        <w:rPr>
          <w:rFonts w:ascii="Arial" w:eastAsia="Arial" w:hAnsi="Arial" w:cs="Arial"/>
          <w:color w:val="808080" w:themeColor="background1" w:themeShade="80"/>
        </w:rPr>
      </w:pPr>
      <w:r w:rsidRPr="0034274E">
        <w:rPr>
          <w:rFonts w:ascii="Arial" w:eastAsia="Calibri" w:hAnsi="Arial" w:cs="Arial"/>
          <w:color w:val="00B0F0"/>
          <w:sz w:val="28"/>
          <w:szCs w:val="28"/>
        </w:rPr>
        <w:t>Bibliografía básica</w:t>
      </w:r>
    </w:p>
    <w:p w14:paraId="57375EE3" w14:textId="2DFC6188" w:rsidR="007C09E1" w:rsidRPr="003D7217" w:rsidRDefault="003D7217" w:rsidP="003D7217">
      <w:pPr>
        <w:pStyle w:val="Prrafodelista"/>
        <w:numPr>
          <w:ilvl w:val="0"/>
          <w:numId w:val="8"/>
        </w:numPr>
        <w:spacing w:line="276" w:lineRule="auto"/>
        <w:ind w:left="567" w:hanging="283"/>
        <w:rPr>
          <w:rFonts w:ascii="Arial" w:eastAsia="Calibri" w:hAnsi="Arial" w:cs="Arial"/>
          <w:color w:val="808080" w:themeColor="background1" w:themeShade="80"/>
        </w:rPr>
      </w:pPr>
      <w:r w:rsidRPr="003D7217">
        <w:rPr>
          <w:rFonts w:ascii="Arial" w:eastAsia="Calibri" w:hAnsi="Arial" w:cs="Arial"/>
          <w:color w:val="808080" w:themeColor="background1" w:themeShade="80"/>
        </w:rPr>
        <w:t>El material básico será proporcionado por la profesora</w:t>
      </w:r>
    </w:p>
    <w:p w14:paraId="023FFF23" w14:textId="77777777" w:rsidR="007C09E1" w:rsidRPr="0034274E" w:rsidRDefault="007C09E1" w:rsidP="007C09E1">
      <w:pPr>
        <w:pStyle w:val="Prrafodelista"/>
        <w:spacing w:line="276" w:lineRule="auto"/>
        <w:ind w:left="567"/>
        <w:rPr>
          <w:rFonts w:ascii="Arial" w:eastAsia="Calibri" w:hAnsi="Arial" w:cs="Arial"/>
          <w:color w:val="808080" w:themeColor="background1" w:themeShade="80"/>
          <w:highlight w:val="green"/>
        </w:rPr>
      </w:pPr>
    </w:p>
    <w:p w14:paraId="6C2B9EEE" w14:textId="77777777" w:rsidR="00240524" w:rsidRPr="0034274E" w:rsidRDefault="00240524" w:rsidP="00240524">
      <w:pPr>
        <w:widowControl w:val="0"/>
        <w:spacing w:after="120" w:line="276" w:lineRule="auto"/>
        <w:ind w:right="561"/>
        <w:rPr>
          <w:rFonts w:ascii="Arial" w:eastAsia="Calibri" w:hAnsi="Arial" w:cs="Arial"/>
          <w:color w:val="00B0F0"/>
          <w:sz w:val="28"/>
          <w:szCs w:val="28"/>
        </w:rPr>
      </w:pPr>
      <w:r w:rsidRPr="0034274E">
        <w:rPr>
          <w:rFonts w:ascii="Arial" w:eastAsia="Calibri" w:hAnsi="Arial" w:cs="Arial"/>
          <w:color w:val="00B0F0"/>
          <w:sz w:val="28"/>
          <w:szCs w:val="28"/>
        </w:rPr>
        <w:t>Bibliografía complementaria</w:t>
      </w:r>
    </w:p>
    <w:p w14:paraId="5F0E24F0" w14:textId="2A754418" w:rsidR="003D7217" w:rsidRPr="003D7217" w:rsidRDefault="003D7217" w:rsidP="003B0475">
      <w:pPr>
        <w:pStyle w:val="Prrafodelista"/>
        <w:numPr>
          <w:ilvl w:val="0"/>
          <w:numId w:val="8"/>
        </w:numPr>
        <w:spacing w:line="276" w:lineRule="auto"/>
        <w:ind w:left="643"/>
        <w:rPr>
          <w:rFonts w:ascii="Arial" w:eastAsia="Calibri" w:hAnsi="Arial" w:cs="Arial"/>
          <w:color w:val="808080" w:themeColor="background1" w:themeShade="80"/>
        </w:rPr>
      </w:pPr>
      <w:r w:rsidRPr="003D7217">
        <w:rPr>
          <w:rFonts w:ascii="Arial" w:hAnsi="Arial" w:cs="Arial"/>
          <w:color w:val="808080" w:themeColor="background1" w:themeShade="80"/>
          <w:lang w:val="en-US"/>
        </w:rPr>
        <w:t xml:space="preserve">Martin </w:t>
      </w:r>
      <w:proofErr w:type="spellStart"/>
      <w:r w:rsidRPr="003D7217">
        <w:rPr>
          <w:rFonts w:ascii="Arial" w:hAnsi="Arial" w:cs="Arial"/>
          <w:color w:val="808080" w:themeColor="background1" w:themeShade="80"/>
          <w:lang w:val="en-US"/>
        </w:rPr>
        <w:t>Hewings</w:t>
      </w:r>
      <w:proofErr w:type="spellEnd"/>
      <w:r w:rsidRPr="003D7217">
        <w:rPr>
          <w:rFonts w:ascii="Arial" w:hAnsi="Arial" w:cs="Arial"/>
          <w:color w:val="808080" w:themeColor="background1" w:themeShade="80"/>
          <w:lang w:val="en-US"/>
        </w:rPr>
        <w:t xml:space="preserve"> (2011). Advanced Grammar in Use. Third Edition. Cambridge UP</w:t>
      </w:r>
      <w:r w:rsidRPr="003D7217">
        <w:rPr>
          <w:rFonts w:ascii="Arial" w:hAnsi="Arial" w:cs="Arial"/>
          <w:color w:val="808080" w:themeColor="background1" w:themeShade="80"/>
          <w:lang w:val="en-US"/>
        </w:rPr>
        <w:t>.</w:t>
      </w:r>
    </w:p>
    <w:p w14:paraId="607CF9A9" w14:textId="74D30906" w:rsidR="007C09E1" w:rsidRPr="003D7217" w:rsidRDefault="003D7217" w:rsidP="003B0475">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 xml:space="preserve">Catherine Winder and Zahra </w:t>
      </w:r>
      <w:proofErr w:type="spellStart"/>
      <w:r w:rsidRPr="003D7217">
        <w:rPr>
          <w:rFonts w:ascii="Arial" w:hAnsi="Arial" w:cs="Arial"/>
          <w:color w:val="808080" w:themeColor="background1" w:themeShade="80"/>
          <w:lang w:val="en-US"/>
        </w:rPr>
        <w:t>Dowlatabadi</w:t>
      </w:r>
      <w:proofErr w:type="spellEnd"/>
      <w:r w:rsidRPr="003D7217">
        <w:rPr>
          <w:rFonts w:ascii="Arial" w:hAnsi="Arial" w:cs="Arial"/>
          <w:color w:val="808080" w:themeColor="background1" w:themeShade="80"/>
          <w:lang w:val="en-US"/>
        </w:rPr>
        <w:t xml:space="preserve"> (2011). Producing Animation. Second Edition. Focal Press</w:t>
      </w:r>
    </w:p>
    <w:p w14:paraId="720D7025"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 xml:space="preserve">Wells, Paul (1998). Understanding Animation. Routledge </w:t>
      </w:r>
    </w:p>
    <w:p w14:paraId="5B7FEAD0"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Corrigan, Timothy (2011). Short Guide to Writing about Film.</w:t>
      </w:r>
      <w:r w:rsidRPr="003D7217">
        <w:rPr>
          <w:rFonts w:ascii="Arial" w:hAnsi="Arial" w:cs="Arial"/>
          <w:color w:val="808080" w:themeColor="background1" w:themeShade="80"/>
          <w:lang w:val="en-US"/>
        </w:rPr>
        <w:t xml:space="preserve"> </w:t>
      </w:r>
      <w:r w:rsidRPr="003D7217">
        <w:rPr>
          <w:rFonts w:ascii="Arial" w:hAnsi="Arial" w:cs="Arial"/>
          <w:color w:val="808080" w:themeColor="background1" w:themeShade="80"/>
          <w:lang w:val="en-US"/>
        </w:rPr>
        <w:t xml:space="preserve">Pearson. </w:t>
      </w:r>
    </w:p>
    <w:p w14:paraId="1ECF7AAE"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rPr>
        <w:t xml:space="preserve">White, Patricia y </w:t>
      </w:r>
      <w:proofErr w:type="spellStart"/>
      <w:proofErr w:type="gramStart"/>
      <w:r w:rsidRPr="003D7217">
        <w:rPr>
          <w:rFonts w:ascii="Arial" w:hAnsi="Arial" w:cs="Arial"/>
          <w:color w:val="808080" w:themeColor="background1" w:themeShade="80"/>
        </w:rPr>
        <w:t>Corrigan,Timothy</w:t>
      </w:r>
      <w:proofErr w:type="spellEnd"/>
      <w:proofErr w:type="gramEnd"/>
      <w:r w:rsidRPr="003D7217">
        <w:rPr>
          <w:rFonts w:ascii="Arial" w:hAnsi="Arial" w:cs="Arial"/>
          <w:color w:val="808080" w:themeColor="background1" w:themeShade="80"/>
        </w:rPr>
        <w:t xml:space="preserve"> (2012). </w:t>
      </w:r>
      <w:r w:rsidRPr="003D7217">
        <w:rPr>
          <w:rFonts w:ascii="Arial" w:hAnsi="Arial" w:cs="Arial"/>
          <w:color w:val="808080" w:themeColor="background1" w:themeShade="80"/>
          <w:lang w:val="en-US"/>
        </w:rPr>
        <w:t xml:space="preserve">The Film Experience. Bedford/ St. Martin’s. </w:t>
      </w:r>
    </w:p>
    <w:p w14:paraId="3A588B41"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 xml:space="preserve">Michael McCarthy and Felicity O’Dell (2001). English Vocabulary in Use: Upper---Intermediate &amp; Advanced. Cambridge UP. </w:t>
      </w:r>
    </w:p>
    <w:p w14:paraId="385249EA"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proofErr w:type="spellStart"/>
      <w:r w:rsidRPr="003D7217">
        <w:rPr>
          <w:rFonts w:ascii="Arial" w:hAnsi="Arial" w:cs="Arial"/>
          <w:color w:val="808080" w:themeColor="background1" w:themeShade="80"/>
          <w:lang w:val="en-US"/>
        </w:rPr>
        <w:t>Hewings</w:t>
      </w:r>
      <w:proofErr w:type="spellEnd"/>
      <w:r w:rsidRPr="003D7217">
        <w:rPr>
          <w:rFonts w:ascii="Arial" w:hAnsi="Arial" w:cs="Arial"/>
          <w:color w:val="808080" w:themeColor="background1" w:themeShade="80"/>
          <w:lang w:val="en-US"/>
        </w:rPr>
        <w:t xml:space="preserve">, Martin (2007). English Pronunciation in Use Advanced. Cambridge UP. </w:t>
      </w:r>
    </w:p>
    <w:p w14:paraId="07DB5A70"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 xml:space="preserve">Sweeney, Simon (2003). English for Business Communication. Cambridge UP. </w:t>
      </w:r>
    </w:p>
    <w:p w14:paraId="1F1E4A99" w14:textId="5620D5BE"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 xml:space="preserve">Seely, John (2005). Oxford Guide to Effective Writing and Speaking. Oxford: OUP. </w:t>
      </w:r>
    </w:p>
    <w:p w14:paraId="73D9EBFF" w14:textId="77777777" w:rsidR="003D7217"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 xml:space="preserve">Seely, John (2009). Oxford A-Z of Grammar and Punctuation. Oxford: OUP. </w:t>
      </w:r>
    </w:p>
    <w:p w14:paraId="7FCE21BB" w14:textId="0A3F7F4A" w:rsidR="007A6E71" w:rsidRPr="003D7217" w:rsidRDefault="003D7217" w:rsidP="003D7217">
      <w:pPr>
        <w:pStyle w:val="Prrafodelista"/>
        <w:numPr>
          <w:ilvl w:val="0"/>
          <w:numId w:val="8"/>
        </w:numPr>
        <w:spacing w:line="276" w:lineRule="auto"/>
        <w:ind w:left="643"/>
        <w:rPr>
          <w:rFonts w:ascii="Arial" w:eastAsia="Calibri" w:hAnsi="Arial" w:cs="Arial"/>
          <w:color w:val="808080" w:themeColor="background1" w:themeShade="80"/>
          <w:lang w:val="en-US"/>
        </w:rPr>
      </w:pPr>
      <w:r w:rsidRPr="003D7217">
        <w:rPr>
          <w:rFonts w:ascii="Arial" w:hAnsi="Arial" w:cs="Arial"/>
          <w:color w:val="808080" w:themeColor="background1" w:themeShade="80"/>
          <w:lang w:val="en-US"/>
        </w:rPr>
        <w:t>Swan, Michael (2005). Practical English Usage (3rdedition).</w:t>
      </w:r>
      <w:r w:rsidRPr="003D7217">
        <w:rPr>
          <w:rFonts w:ascii="Arial" w:hAnsi="Arial" w:cs="Arial"/>
          <w:color w:val="808080" w:themeColor="background1" w:themeShade="80"/>
          <w:lang w:val="en-US"/>
        </w:rPr>
        <w:t xml:space="preserve"> </w:t>
      </w:r>
      <w:proofErr w:type="gramStart"/>
      <w:r w:rsidRPr="003D7217">
        <w:rPr>
          <w:rFonts w:ascii="Arial" w:hAnsi="Arial" w:cs="Arial"/>
          <w:color w:val="808080" w:themeColor="background1" w:themeShade="80"/>
          <w:lang w:val="en-US"/>
        </w:rPr>
        <w:t>Oxford</w:t>
      </w:r>
      <w:proofErr w:type="gramEnd"/>
      <w:r w:rsidRPr="003D7217">
        <w:rPr>
          <w:rFonts w:ascii="Arial" w:hAnsi="Arial" w:cs="Arial"/>
          <w:color w:val="808080" w:themeColor="background1" w:themeShade="80"/>
          <w:lang w:val="en-US"/>
        </w:rPr>
        <w:t>: OUP.</w:t>
      </w:r>
    </w:p>
    <w:p w14:paraId="21F0FF18" w14:textId="77777777" w:rsidR="007A6E71" w:rsidRDefault="007A6E71" w:rsidP="007A6E71">
      <w:pPr>
        <w:spacing w:line="276" w:lineRule="auto"/>
        <w:rPr>
          <w:rFonts w:ascii="Arial" w:eastAsia="Calibri" w:hAnsi="Arial" w:cs="Arial"/>
          <w:color w:val="808080" w:themeColor="background1" w:themeShade="80"/>
          <w:highlight w:val="green"/>
        </w:rPr>
      </w:pPr>
    </w:p>
    <w:p w14:paraId="3576EE72" w14:textId="77777777" w:rsidR="007A6E71" w:rsidRPr="007A6E71" w:rsidRDefault="007A6E71" w:rsidP="007A6E71">
      <w:pPr>
        <w:spacing w:line="276" w:lineRule="auto"/>
        <w:rPr>
          <w:rFonts w:ascii="Arial" w:eastAsia="Calibri" w:hAnsi="Arial" w:cs="Arial"/>
          <w:color w:val="808080" w:themeColor="background1" w:themeShade="80"/>
          <w:highlight w:val="green"/>
        </w:rPr>
      </w:pPr>
    </w:p>
    <w:p w14:paraId="2EA66421" w14:textId="77777777" w:rsidR="00240524" w:rsidRPr="0034274E" w:rsidRDefault="00240524" w:rsidP="00240524">
      <w:pPr>
        <w:spacing w:line="276" w:lineRule="auto"/>
        <w:rPr>
          <w:rFonts w:ascii="Arial" w:eastAsia="Calibri" w:hAnsi="Arial" w:cs="Arial"/>
          <w:color w:val="00B0F0"/>
          <w:sz w:val="28"/>
          <w:szCs w:val="28"/>
          <w:highlight w:val="green"/>
        </w:rPr>
      </w:pPr>
      <w:r w:rsidRPr="0034274E">
        <w:rPr>
          <w:rFonts w:ascii="Arial" w:eastAsia="Calibri" w:hAnsi="Arial" w:cs="Arial"/>
          <w:color w:val="00B0F0"/>
          <w:sz w:val="28"/>
          <w:szCs w:val="28"/>
        </w:rPr>
        <w:t>Webgrafía</w:t>
      </w:r>
    </w:p>
    <w:p w14:paraId="405C223A" w14:textId="77777777" w:rsidR="00AA1F16" w:rsidRPr="0034274E" w:rsidRDefault="00AA1F16" w:rsidP="00240524">
      <w:pPr>
        <w:spacing w:line="276" w:lineRule="auto"/>
        <w:rPr>
          <w:rFonts w:ascii="Arial" w:eastAsia="Calibri" w:hAnsi="Arial" w:cs="Arial"/>
          <w:color w:val="00B0F0"/>
          <w:sz w:val="11"/>
          <w:szCs w:val="11"/>
          <w:highlight w:val="green"/>
        </w:rPr>
      </w:pPr>
    </w:p>
    <w:p w14:paraId="78ED7233" w14:textId="508282FD" w:rsidR="003D7217" w:rsidRPr="003D7217" w:rsidRDefault="003D7217" w:rsidP="004A3202">
      <w:pPr>
        <w:pStyle w:val="Prrafodelista"/>
        <w:numPr>
          <w:ilvl w:val="0"/>
          <w:numId w:val="9"/>
        </w:numPr>
        <w:spacing w:line="276" w:lineRule="auto"/>
        <w:rPr>
          <w:rFonts w:ascii="Arial" w:eastAsia="Calibri" w:hAnsi="Arial" w:cs="Arial"/>
          <w:color w:val="808080" w:themeColor="background1" w:themeShade="80"/>
        </w:rPr>
      </w:pPr>
      <w:r w:rsidRPr="003D7217">
        <w:rPr>
          <w:rFonts w:ascii="Arial" w:hAnsi="Arial" w:cs="Arial"/>
          <w:color w:val="808080" w:themeColor="background1" w:themeShade="80"/>
        </w:rPr>
        <w:t>www.bbc.co.uk/learningenglish</w:t>
      </w:r>
    </w:p>
    <w:p w14:paraId="2999D58D" w14:textId="39B5D66E" w:rsidR="004A3202" w:rsidRPr="003D7217" w:rsidRDefault="003D7217" w:rsidP="004A3202">
      <w:pPr>
        <w:pStyle w:val="Prrafodelista"/>
        <w:numPr>
          <w:ilvl w:val="0"/>
          <w:numId w:val="9"/>
        </w:numPr>
        <w:spacing w:line="276" w:lineRule="auto"/>
        <w:rPr>
          <w:rFonts w:ascii="Arial" w:eastAsia="Calibri" w:hAnsi="Arial" w:cs="Arial"/>
          <w:color w:val="808080" w:themeColor="background1" w:themeShade="80"/>
        </w:rPr>
      </w:pPr>
      <w:r w:rsidRPr="003D7217">
        <w:rPr>
          <w:rFonts w:ascii="Arial" w:hAnsi="Arial" w:cs="Arial"/>
          <w:color w:val="808080" w:themeColor="background1" w:themeShade="80"/>
        </w:rPr>
        <w:t>https://filmanalysis.coursepress.yale.edu/</w:t>
      </w:r>
    </w:p>
    <w:p w14:paraId="0DA24AD5" w14:textId="799D5A9F" w:rsidR="000F2FC3" w:rsidRPr="003D7217" w:rsidRDefault="003D7217" w:rsidP="003D7217">
      <w:pPr>
        <w:pStyle w:val="Prrafodelista"/>
        <w:numPr>
          <w:ilvl w:val="0"/>
          <w:numId w:val="9"/>
        </w:numPr>
        <w:spacing w:line="276" w:lineRule="auto"/>
        <w:rPr>
          <w:rFonts w:ascii="Arial" w:eastAsia="Calibri" w:hAnsi="Arial" w:cs="Arial"/>
          <w:color w:val="808080" w:themeColor="background1" w:themeShade="80"/>
        </w:rPr>
      </w:pPr>
      <w:r w:rsidRPr="003D7217">
        <w:rPr>
          <w:rFonts w:ascii="Arial" w:hAnsi="Arial" w:cs="Arial"/>
          <w:color w:val="808080" w:themeColor="background1" w:themeShade="80"/>
        </w:rPr>
        <w:t>Rotoscopers.com</w:t>
      </w:r>
    </w:p>
    <w:p w14:paraId="261D813B" w14:textId="77777777" w:rsidR="000F2FC3" w:rsidRDefault="000F2FC3" w:rsidP="000F2FC3">
      <w:pPr>
        <w:spacing w:line="276" w:lineRule="auto"/>
        <w:rPr>
          <w:rFonts w:ascii="Arial" w:eastAsia="Calibri" w:hAnsi="Arial" w:cs="Arial"/>
          <w:color w:val="808080" w:themeColor="background1" w:themeShade="80"/>
          <w:highlight w:val="green"/>
        </w:rPr>
      </w:pPr>
    </w:p>
    <w:p w14:paraId="4F8919C4" w14:textId="77777777" w:rsidR="007A6E71" w:rsidRDefault="007A6E71" w:rsidP="000F2FC3">
      <w:pPr>
        <w:spacing w:line="276" w:lineRule="auto"/>
        <w:rPr>
          <w:rFonts w:ascii="Arial" w:eastAsia="Calibri" w:hAnsi="Arial" w:cs="Arial"/>
          <w:color w:val="808080" w:themeColor="background1" w:themeShade="80"/>
          <w:highlight w:val="green"/>
        </w:rPr>
      </w:pPr>
    </w:p>
    <w:p w14:paraId="59AE6319" w14:textId="77777777" w:rsidR="000F2FC3" w:rsidRPr="000F2FC3" w:rsidRDefault="000F2FC3" w:rsidP="000F2FC3">
      <w:pPr>
        <w:spacing w:line="276" w:lineRule="auto"/>
        <w:rPr>
          <w:rFonts w:ascii="Arial" w:eastAsia="Calibri" w:hAnsi="Arial" w:cs="Arial"/>
          <w:color w:val="808080" w:themeColor="background1" w:themeShade="80"/>
          <w:highlight w:val="green"/>
        </w:rPr>
      </w:pPr>
    </w:p>
    <w:p w14:paraId="121C8955" w14:textId="77777777" w:rsidR="00AA1F16" w:rsidRPr="00C2195E" w:rsidRDefault="00AA1F16" w:rsidP="00AA1F16">
      <w:pPr>
        <w:spacing w:after="120" w:line="276" w:lineRule="auto"/>
        <w:rPr>
          <w:rFonts w:ascii="Arial" w:eastAsia="Calibri" w:hAnsi="Arial" w:cs="Arial"/>
          <w:color w:val="808080" w:themeColor="background1" w:themeShade="80"/>
        </w:rPr>
      </w:pPr>
    </w:p>
    <w:p w14:paraId="6BCD2DC9" w14:textId="6582DB0D" w:rsidR="00AA1F16" w:rsidRPr="00C2195E" w:rsidRDefault="00C81EAC" w:rsidP="00AA1F16">
      <w:pPr>
        <w:spacing w:line="276" w:lineRule="auto"/>
        <w:rPr>
          <w:rFonts w:ascii="Arial" w:eastAsia="Calibri" w:hAnsi="Arial" w:cs="Arial"/>
          <w:color w:val="F9423A"/>
          <w:sz w:val="40"/>
          <w:szCs w:val="40"/>
        </w:rPr>
      </w:pPr>
      <w:r>
        <w:rPr>
          <w:rFonts w:eastAsia="Arial"/>
          <w:noProof/>
          <w:lang w:val="en-US" w:eastAsia="en-US"/>
        </w:rPr>
        <mc:AlternateContent>
          <mc:Choice Requires="wps">
            <w:drawing>
              <wp:anchor distT="4294967295" distB="4294967295" distL="114300" distR="114300" simplePos="0" relativeHeight="251700224" behindDoc="0" locked="0" layoutInCell="1" allowOverlap="1" wp14:anchorId="6B1B674A" wp14:editId="655769CD">
                <wp:simplePos x="0" y="0"/>
                <wp:positionH relativeFrom="column">
                  <wp:posOffset>-70485</wp:posOffset>
                </wp:positionH>
                <wp:positionV relativeFrom="paragraph">
                  <wp:posOffset>-235586</wp:posOffset>
                </wp:positionV>
                <wp:extent cx="5943600" cy="0"/>
                <wp:effectExtent l="0" t="0" r="25400" b="2540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6350">
                          <a:solidFill>
                            <a:srgbClr val="F9423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781201" id="Conector recto 30" o:spid="_x0000_s1026" style="position:absolute;z-index:2517002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55pt,-18.5pt" to="462.4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" strokecolor="#f9423a" strokeweight=".5pt">
                <o:lock v:ext="edit" shapetype="f"/>
              </v:line>
            </w:pict>
          </mc:Fallback>
        </mc:AlternateContent>
      </w:r>
      <w:r w:rsidR="00AA1F16">
        <w:rPr>
          <w:rFonts w:ascii="Arial" w:eastAsia="Calibri" w:hAnsi="Arial" w:cs="Arial"/>
          <w:color w:val="F9423A"/>
          <w:sz w:val="40"/>
          <w:szCs w:val="40"/>
        </w:rPr>
        <w:t>Observaciones</w:t>
      </w:r>
    </w:p>
    <w:p w14:paraId="396262CB" w14:textId="77777777" w:rsidR="00AA1F16" w:rsidRDefault="00AA1F16" w:rsidP="00AA1F16">
      <w:pPr>
        <w:spacing w:line="276" w:lineRule="auto"/>
        <w:rPr>
          <w:rFonts w:ascii="Arial" w:eastAsia="Arial" w:hAnsi="Arial" w:cs="Arial"/>
          <w:b/>
          <w:color w:val="F9423A"/>
          <w:sz w:val="32"/>
          <w:szCs w:val="32"/>
        </w:rPr>
      </w:pPr>
    </w:p>
    <w:p w14:paraId="0E74D972" w14:textId="77777777" w:rsidR="00C53A1C" w:rsidRPr="00282BF3" w:rsidRDefault="00AA1F16" w:rsidP="00282BF3">
      <w:pPr>
        <w:pStyle w:val="Prrafodelista"/>
        <w:widowControl w:val="0"/>
        <w:numPr>
          <w:ilvl w:val="0"/>
          <w:numId w:val="22"/>
        </w:numPr>
        <w:autoSpaceDE w:val="0"/>
        <w:autoSpaceDN w:val="0"/>
        <w:adjustRightInd w:val="0"/>
        <w:spacing w:line="360" w:lineRule="auto"/>
        <w:ind w:left="0" w:firstLine="360"/>
        <w:jc w:val="both"/>
        <w:rPr>
          <w:rFonts w:ascii="Arial" w:eastAsia="Calibri" w:hAnsi="Arial" w:cs="Arial"/>
          <w:color w:val="808080" w:themeColor="background1" w:themeShade="80"/>
        </w:rPr>
      </w:pPr>
      <w:r w:rsidRPr="00282BF3">
        <w:rPr>
          <w:rFonts w:ascii="Arial" w:eastAsia="Calibri" w:hAnsi="Arial" w:cs="Arial"/>
          <w:color w:val="808080" w:themeColor="background1" w:themeShade="80"/>
        </w:rPr>
        <w:t>El plagio evidenciado en los trabajos o exámenes será calificado con</w:t>
      </w:r>
      <w:r w:rsidR="004A3202" w:rsidRPr="00282BF3">
        <w:rPr>
          <w:rFonts w:ascii="Arial" w:eastAsia="Calibri" w:hAnsi="Arial" w:cs="Arial"/>
          <w:color w:val="808080" w:themeColor="background1" w:themeShade="80"/>
        </w:rPr>
        <w:t xml:space="preserve"> nota “0”, y la pérdida de esa </w:t>
      </w:r>
      <w:r w:rsidR="00F235B3" w:rsidRPr="00282BF3">
        <w:rPr>
          <w:rFonts w:ascii="Arial" w:eastAsia="Calibri" w:hAnsi="Arial" w:cs="Arial"/>
          <w:color w:val="808080" w:themeColor="background1" w:themeShade="80"/>
        </w:rPr>
        <w:t xml:space="preserve">convocatoria </w:t>
      </w:r>
      <w:r w:rsidRPr="00282BF3">
        <w:rPr>
          <w:rFonts w:ascii="Arial" w:eastAsia="Calibri" w:hAnsi="Arial" w:cs="Arial"/>
          <w:color w:val="808080" w:themeColor="background1" w:themeShade="80"/>
        </w:rPr>
        <w:t xml:space="preserve">para el estudiante o estudiantes responsables. El alumno deberá respetar en todo momento la propiedad intelectual de otros autores no haciendo uso del trabajo de otros sin aclarar este punto y sin citar las fuentes originales. </w:t>
      </w:r>
    </w:p>
    <w:p w14:paraId="33C699C5" w14:textId="77777777" w:rsidR="00AA1F16" w:rsidRPr="00282BF3" w:rsidRDefault="00AA1F16" w:rsidP="00282BF3">
      <w:pPr>
        <w:pStyle w:val="Prrafodelista"/>
        <w:widowControl w:val="0"/>
        <w:numPr>
          <w:ilvl w:val="0"/>
          <w:numId w:val="22"/>
        </w:numPr>
        <w:autoSpaceDE w:val="0"/>
        <w:autoSpaceDN w:val="0"/>
        <w:adjustRightInd w:val="0"/>
        <w:spacing w:line="360" w:lineRule="auto"/>
        <w:ind w:left="0" w:firstLine="360"/>
        <w:jc w:val="both"/>
        <w:rPr>
          <w:rFonts w:ascii="Arial" w:eastAsia="Calibri" w:hAnsi="Arial" w:cs="Arial"/>
          <w:color w:val="808080" w:themeColor="background1" w:themeShade="80"/>
        </w:rPr>
      </w:pPr>
      <w:r w:rsidRPr="00282BF3">
        <w:rPr>
          <w:rFonts w:ascii="Arial" w:eastAsia="Calibri" w:hAnsi="Arial" w:cs="Arial"/>
          <w:color w:val="808080" w:themeColor="background1" w:themeShade="80"/>
        </w:rPr>
        <w:t>Para la ejecución de los exámenes el alumno no podrá hacer uso de material no autorizado. Esto será motivo de calificación “0” y pérdida de esa convocatoria.</w:t>
      </w:r>
    </w:p>
    <w:p w14:paraId="6505EC9C" w14:textId="77777777" w:rsidR="00C53A1C" w:rsidRPr="00282BF3" w:rsidRDefault="004A3202" w:rsidP="00282BF3">
      <w:pPr>
        <w:pStyle w:val="Prrafodelista"/>
        <w:widowControl w:val="0"/>
        <w:numPr>
          <w:ilvl w:val="0"/>
          <w:numId w:val="22"/>
        </w:numPr>
        <w:autoSpaceDE w:val="0"/>
        <w:autoSpaceDN w:val="0"/>
        <w:adjustRightInd w:val="0"/>
        <w:spacing w:line="360" w:lineRule="auto"/>
        <w:ind w:left="0" w:firstLine="360"/>
        <w:jc w:val="both"/>
        <w:rPr>
          <w:rFonts w:ascii="Arial" w:eastAsia="Calibri" w:hAnsi="Arial" w:cs="Arial"/>
          <w:color w:val="808080" w:themeColor="background1" w:themeShade="80"/>
          <w:lang w:val="es-ES_tradnl"/>
        </w:rPr>
      </w:pPr>
      <w:r w:rsidRPr="00282BF3">
        <w:rPr>
          <w:rFonts w:ascii="Arial" w:eastAsia="Calibri" w:hAnsi="Arial" w:cs="Arial"/>
          <w:color w:val="808080" w:themeColor="background1" w:themeShade="80"/>
          <w:lang w:val="es-ES_tradnl"/>
        </w:rPr>
        <w:t>Los estudiantes matriculados dispondrán de cuatro convocatorias para aprobar la asignatura más otras dos extraordinarias.</w:t>
      </w:r>
      <w:r w:rsidR="00282BF3" w:rsidRPr="00282BF3">
        <w:rPr>
          <w:rFonts w:ascii="Arial" w:eastAsia="Calibri" w:hAnsi="Arial" w:cs="Arial"/>
          <w:color w:val="808080" w:themeColor="background1" w:themeShade="80"/>
          <w:lang w:val="es-ES_tradnl"/>
        </w:rPr>
        <w:t xml:space="preserve"> </w:t>
      </w:r>
      <w:r w:rsidRPr="00282BF3">
        <w:rPr>
          <w:rFonts w:ascii="Arial" w:eastAsia="Calibri" w:hAnsi="Arial" w:cs="Arial"/>
          <w:color w:val="808080" w:themeColor="background1" w:themeShade="80"/>
          <w:lang w:val="es-ES_tradnl"/>
        </w:rPr>
        <w:t>Cuando en el acta de la asignatura el estudiante sea calificado como "No presentado", se consumirá la convocatoria.</w:t>
      </w:r>
    </w:p>
    <w:p w14:paraId="2F5318E8" w14:textId="77777777" w:rsidR="00EF7CA4" w:rsidRPr="003959EF" w:rsidRDefault="00AA1F16" w:rsidP="003959EF">
      <w:pPr>
        <w:pStyle w:val="Prrafodelista"/>
        <w:widowControl w:val="0"/>
        <w:numPr>
          <w:ilvl w:val="0"/>
          <w:numId w:val="22"/>
        </w:numPr>
        <w:autoSpaceDE w:val="0"/>
        <w:autoSpaceDN w:val="0"/>
        <w:adjustRightInd w:val="0"/>
        <w:spacing w:line="360" w:lineRule="auto"/>
        <w:ind w:left="0" w:firstLine="360"/>
        <w:jc w:val="both"/>
        <w:rPr>
          <w:rFonts w:ascii="Arial" w:eastAsia="Calibri" w:hAnsi="Arial" w:cs="Arial"/>
          <w:color w:val="808080" w:themeColor="background1" w:themeShade="80"/>
        </w:rPr>
      </w:pPr>
      <w:r w:rsidRPr="003959EF">
        <w:rPr>
          <w:rFonts w:ascii="Arial" w:eastAsia="Calibri" w:hAnsi="Arial" w:cs="Arial"/>
          <w:color w:val="808080" w:themeColor="background1" w:themeShade="80"/>
        </w:rPr>
        <w:t xml:space="preserve">ESNE fija para sus titulaciones un sistema de calificaciones que se corresponde con lo regulado por los artículos 5.4 y 6 del Real Decreto 1125/2003, de 5 de septiembre (por el que se establece el sistema europeo de créditos y el sistema de calificaciones universitarias de carácter oficial y validez en todo el territorio nacional). En dichos artículos, que la universidad aplica, se regula lo siguiente: “Los resultados obtenidos por el estudiante en cada una de las materias del plan de estudios se calificarán en función de la siguiente escala numérica de 0 a 10, con expresión de un decimal, a la que podrá añadirse su correspondiente calificación cualitativa… La mención de «Matrícula de Honor» podrá ser otorgada a estudiantes que hayan obtenido una calificación igual o superior a 9,5. Su número no podrá exceder del cinco por ciento de los estudiantes matriculados en una materia en el correspondiente curso académico, salvo que el número de estudiantes matriculados sea inferior a 20, en cuyo caso </w:t>
      </w:r>
      <w:r w:rsidRPr="003959EF">
        <w:rPr>
          <w:rFonts w:ascii="Arial" w:eastAsia="Calibri" w:hAnsi="Arial" w:cs="Arial"/>
          <w:color w:val="808080" w:themeColor="background1" w:themeShade="80"/>
        </w:rPr>
        <w:lastRenderedPageBreak/>
        <w:t>se podrá concede</w:t>
      </w:r>
      <w:r w:rsidR="00F235B3" w:rsidRPr="003959EF">
        <w:rPr>
          <w:rFonts w:ascii="Arial" w:eastAsia="Calibri" w:hAnsi="Arial" w:cs="Arial"/>
          <w:color w:val="808080" w:themeColor="background1" w:themeShade="80"/>
        </w:rPr>
        <w:t>r una sola «Matrícula de Honor».</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4"/>
        <w:gridCol w:w="3544"/>
      </w:tblGrid>
      <w:tr w:rsidR="00F43602" w:rsidRPr="00AA1F16" w14:paraId="4F2F313A" w14:textId="77777777" w:rsidTr="00F43602">
        <w:tc>
          <w:tcPr>
            <w:tcW w:w="2264" w:type="dxa"/>
            <w:vAlign w:val="center"/>
          </w:tcPr>
          <w:p w14:paraId="21EF35E7" w14:textId="77777777" w:rsidR="00AA1F16" w:rsidRPr="0099634E" w:rsidRDefault="00AA1F16" w:rsidP="00F43602">
            <w:pPr>
              <w:widowControl w:val="0"/>
              <w:autoSpaceDE w:val="0"/>
              <w:autoSpaceDN w:val="0"/>
              <w:adjustRightInd w:val="0"/>
              <w:spacing w:before="120" w:after="120" w:line="276" w:lineRule="auto"/>
              <w:rPr>
                <w:rFonts w:ascii="Arial" w:eastAsia="Calibri" w:hAnsi="Arial" w:cs="Arial"/>
                <w:b/>
                <w:color w:val="40C1AC"/>
              </w:rPr>
            </w:pPr>
            <w:r w:rsidRPr="0099634E">
              <w:rPr>
                <w:rFonts w:ascii="Arial" w:eastAsia="Calibri" w:hAnsi="Arial" w:cs="Arial"/>
                <w:b/>
                <w:color w:val="40C1AC"/>
              </w:rPr>
              <w:t>Escala numérica</w:t>
            </w:r>
          </w:p>
        </w:tc>
        <w:tc>
          <w:tcPr>
            <w:tcW w:w="3544" w:type="dxa"/>
            <w:vAlign w:val="center"/>
          </w:tcPr>
          <w:p w14:paraId="70F3AC8B" w14:textId="77777777" w:rsidR="00AA1F16" w:rsidRPr="0099634E" w:rsidRDefault="00AA1F16" w:rsidP="00F43602">
            <w:pPr>
              <w:widowControl w:val="0"/>
              <w:autoSpaceDE w:val="0"/>
              <w:autoSpaceDN w:val="0"/>
              <w:adjustRightInd w:val="0"/>
              <w:spacing w:before="120" w:after="120" w:line="276" w:lineRule="auto"/>
              <w:rPr>
                <w:rFonts w:ascii="Arial" w:eastAsia="Calibri" w:hAnsi="Arial" w:cs="Arial"/>
                <w:b/>
                <w:color w:val="40C1AC"/>
              </w:rPr>
            </w:pPr>
            <w:r w:rsidRPr="0099634E">
              <w:rPr>
                <w:rFonts w:ascii="Arial" w:eastAsia="Calibri" w:hAnsi="Arial" w:cs="Arial"/>
                <w:b/>
                <w:color w:val="40C1AC"/>
              </w:rPr>
              <w:t>Calificación cualitativa</w:t>
            </w:r>
          </w:p>
        </w:tc>
      </w:tr>
      <w:tr w:rsidR="00F43602" w:rsidRPr="00AA1F16" w14:paraId="45C17BD3" w14:textId="77777777" w:rsidTr="00F43602">
        <w:tc>
          <w:tcPr>
            <w:tcW w:w="2264" w:type="dxa"/>
            <w:vAlign w:val="center"/>
          </w:tcPr>
          <w:p w14:paraId="60806B17"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De 0,0 a 4,99</w:t>
            </w:r>
          </w:p>
        </w:tc>
        <w:tc>
          <w:tcPr>
            <w:tcW w:w="3544" w:type="dxa"/>
            <w:vAlign w:val="center"/>
          </w:tcPr>
          <w:p w14:paraId="39993636"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Suspenso (SS)</w:t>
            </w:r>
          </w:p>
        </w:tc>
      </w:tr>
      <w:tr w:rsidR="00F43602" w:rsidRPr="00AA1F16" w14:paraId="445D5BC3" w14:textId="77777777" w:rsidTr="00F43602">
        <w:tc>
          <w:tcPr>
            <w:tcW w:w="2264" w:type="dxa"/>
            <w:vAlign w:val="center"/>
          </w:tcPr>
          <w:p w14:paraId="2AB82F10"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De 5 a 6,99</w:t>
            </w:r>
          </w:p>
        </w:tc>
        <w:tc>
          <w:tcPr>
            <w:tcW w:w="3544" w:type="dxa"/>
            <w:vAlign w:val="center"/>
          </w:tcPr>
          <w:p w14:paraId="76F23161"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Aprobado (AP)</w:t>
            </w:r>
          </w:p>
        </w:tc>
      </w:tr>
      <w:tr w:rsidR="00F43602" w:rsidRPr="00AA1F16" w14:paraId="696245FC" w14:textId="77777777" w:rsidTr="00F43602">
        <w:tc>
          <w:tcPr>
            <w:tcW w:w="2264" w:type="dxa"/>
            <w:vAlign w:val="center"/>
          </w:tcPr>
          <w:p w14:paraId="4C9615B1"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De 7 a 8,99</w:t>
            </w:r>
          </w:p>
        </w:tc>
        <w:tc>
          <w:tcPr>
            <w:tcW w:w="3544" w:type="dxa"/>
            <w:vAlign w:val="center"/>
          </w:tcPr>
          <w:p w14:paraId="34CAF693"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Notable (NT)</w:t>
            </w:r>
          </w:p>
        </w:tc>
      </w:tr>
      <w:tr w:rsidR="00F43602" w:rsidRPr="00AA1F16" w14:paraId="576F1A22" w14:textId="77777777" w:rsidTr="00F43602">
        <w:tc>
          <w:tcPr>
            <w:tcW w:w="2264" w:type="dxa"/>
            <w:vAlign w:val="center"/>
          </w:tcPr>
          <w:p w14:paraId="7A23B38D"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De 9 a 10</w:t>
            </w:r>
          </w:p>
        </w:tc>
        <w:tc>
          <w:tcPr>
            <w:tcW w:w="3544" w:type="dxa"/>
            <w:vAlign w:val="center"/>
          </w:tcPr>
          <w:p w14:paraId="46AC34B7" w14:textId="77777777" w:rsidR="00AA1F16" w:rsidRPr="00AA1F16" w:rsidRDefault="00AA1F16" w:rsidP="00F43602">
            <w:pPr>
              <w:widowControl w:val="0"/>
              <w:autoSpaceDE w:val="0"/>
              <w:autoSpaceDN w:val="0"/>
              <w:adjustRightInd w:val="0"/>
              <w:spacing w:before="120" w:after="120" w:line="276" w:lineRule="auto"/>
              <w:rPr>
                <w:rFonts w:ascii="Arial" w:eastAsia="Calibri" w:hAnsi="Arial" w:cs="Arial"/>
                <w:color w:val="808080" w:themeColor="background1" w:themeShade="80"/>
              </w:rPr>
            </w:pPr>
            <w:r w:rsidRPr="00AA1F16">
              <w:rPr>
                <w:rFonts w:ascii="Arial" w:eastAsia="Calibri" w:hAnsi="Arial" w:cs="Arial"/>
                <w:color w:val="808080" w:themeColor="background1" w:themeShade="80"/>
              </w:rPr>
              <w:t>Sobresaliente (SB)</w:t>
            </w:r>
          </w:p>
        </w:tc>
      </w:tr>
    </w:tbl>
    <w:p w14:paraId="5C4A7965" w14:textId="77777777" w:rsidR="00897064" w:rsidRPr="00AA1F16" w:rsidRDefault="00897064" w:rsidP="00E433CD">
      <w:pPr>
        <w:spacing w:line="276" w:lineRule="auto"/>
        <w:rPr>
          <w:rFonts w:ascii="Arial" w:eastAsia="Calibri" w:hAnsi="Arial" w:cs="Arial"/>
          <w:color w:val="808080" w:themeColor="background1" w:themeShade="80"/>
        </w:rPr>
      </w:pPr>
    </w:p>
    <w:p w14:paraId="301FF8E0" w14:textId="77777777" w:rsidR="00AA1F16" w:rsidRDefault="00AA1F16" w:rsidP="00E433CD">
      <w:pPr>
        <w:spacing w:line="276" w:lineRule="auto"/>
        <w:rPr>
          <w:rFonts w:ascii="Arial" w:eastAsia="Calibri" w:hAnsi="Arial" w:cs="Arial"/>
          <w:color w:val="808080" w:themeColor="background1" w:themeShade="80"/>
        </w:rPr>
      </w:pPr>
    </w:p>
    <w:p w14:paraId="559B7367" w14:textId="77777777" w:rsidR="0031664F" w:rsidRDefault="0031664F" w:rsidP="0031664F">
      <w:pPr>
        <w:spacing w:line="276" w:lineRule="auto"/>
        <w:rPr>
          <w:rFonts w:ascii="Arial" w:eastAsia="Calibri" w:hAnsi="Arial" w:cs="Arial"/>
          <w:color w:val="808080" w:themeColor="background1" w:themeShade="80"/>
        </w:rPr>
      </w:pPr>
    </w:p>
    <w:p w14:paraId="47A721F1" w14:textId="77777777" w:rsidR="0031664F" w:rsidRPr="00042A17" w:rsidRDefault="0031664F" w:rsidP="0031664F">
      <w:pPr>
        <w:pStyle w:val="Prrafodelista"/>
        <w:numPr>
          <w:ilvl w:val="0"/>
          <w:numId w:val="23"/>
        </w:numPr>
        <w:spacing w:line="360" w:lineRule="auto"/>
        <w:ind w:left="0" w:firstLine="360"/>
        <w:jc w:val="both"/>
        <w:rPr>
          <w:rFonts w:ascii="Arial" w:eastAsia="Calibri" w:hAnsi="Arial" w:cs="Arial"/>
          <w:color w:val="808080" w:themeColor="background1" w:themeShade="80"/>
        </w:rPr>
      </w:pPr>
      <w:r w:rsidRPr="00042A17">
        <w:rPr>
          <w:rFonts w:ascii="Arial" w:eastAsia="Calibri" w:hAnsi="Arial" w:cs="Arial"/>
          <w:color w:val="808080" w:themeColor="background1" w:themeShade="80"/>
        </w:rPr>
        <w:t>Las calificaciones de los estudiantes son fruto de un sistema de evaluación continua, que permite valorar de forma constante su trabajo, actitud, participación y asimilación del conocimiento. La asistencia y la participación del estudiante en las sesiones docentes, por lo tanto, son esenciales para el desarrollo del sistema, y, como tal, evaluables y calificables.</w:t>
      </w:r>
    </w:p>
    <w:p w14:paraId="71CDE720" w14:textId="77777777" w:rsidR="0031664F" w:rsidRDefault="0031664F" w:rsidP="0031664F">
      <w:pPr>
        <w:pStyle w:val="Prrafodelista"/>
        <w:numPr>
          <w:ilvl w:val="0"/>
          <w:numId w:val="23"/>
        </w:numPr>
        <w:spacing w:line="360" w:lineRule="auto"/>
        <w:ind w:left="0" w:firstLine="360"/>
        <w:jc w:val="both"/>
        <w:rPr>
          <w:rFonts w:ascii="Arial" w:eastAsia="Calibri" w:hAnsi="Arial" w:cs="Arial"/>
          <w:color w:val="808080" w:themeColor="background1" w:themeShade="80"/>
        </w:rPr>
      </w:pPr>
      <w:r w:rsidRPr="00C408C5">
        <w:rPr>
          <w:rFonts w:ascii="Arial" w:eastAsia="Calibri" w:hAnsi="Arial" w:cs="Arial"/>
          <w:color w:val="808080" w:themeColor="background1" w:themeShade="80"/>
        </w:rPr>
        <w:t>Las fechas de las prácticas y de los exámenes son inamovibles. Las fechas oficiales de exámenes de convocatoria ordinaria y extraordinaria</w:t>
      </w:r>
      <w:r>
        <w:rPr>
          <w:rFonts w:ascii="Arial" w:eastAsia="Calibri" w:hAnsi="Arial" w:cs="Arial"/>
          <w:color w:val="808080" w:themeColor="background1" w:themeShade="80"/>
        </w:rPr>
        <w:t xml:space="preserve">, así como de las revisiones de </w:t>
      </w:r>
      <w:proofErr w:type="gramStart"/>
      <w:r>
        <w:rPr>
          <w:rFonts w:ascii="Arial" w:eastAsia="Calibri" w:hAnsi="Arial" w:cs="Arial"/>
          <w:color w:val="808080" w:themeColor="background1" w:themeShade="80"/>
        </w:rPr>
        <w:t>los mismos</w:t>
      </w:r>
      <w:proofErr w:type="gramEnd"/>
      <w:r>
        <w:rPr>
          <w:rFonts w:ascii="Arial" w:eastAsia="Calibri" w:hAnsi="Arial" w:cs="Arial"/>
          <w:color w:val="808080" w:themeColor="background1" w:themeShade="80"/>
        </w:rPr>
        <w:t>,</w:t>
      </w:r>
      <w:r w:rsidRPr="00C408C5">
        <w:rPr>
          <w:rFonts w:ascii="Arial" w:eastAsia="Calibri" w:hAnsi="Arial" w:cs="Arial"/>
          <w:color w:val="808080" w:themeColor="background1" w:themeShade="80"/>
        </w:rPr>
        <w:t xml:space="preserve"> se encuentran disponibles en el calendario académico desde el primer día de clase.</w:t>
      </w:r>
    </w:p>
    <w:p w14:paraId="0328A8E5" w14:textId="77777777" w:rsidR="00897064" w:rsidRPr="00AA1F16" w:rsidRDefault="00897064" w:rsidP="00E433CD">
      <w:pPr>
        <w:spacing w:line="276" w:lineRule="auto"/>
        <w:rPr>
          <w:rFonts w:ascii="Arial" w:eastAsia="Calibri" w:hAnsi="Arial" w:cs="Arial"/>
          <w:color w:val="808080" w:themeColor="background1" w:themeShade="80"/>
        </w:rPr>
      </w:pPr>
    </w:p>
    <w:sectPr w:rsidR="00897064" w:rsidRPr="00AA1F16" w:rsidSect="00BB1FAA">
      <w:headerReference w:type="default" r:id="rId17"/>
      <w:footerReference w:type="even" r:id="rId18"/>
      <w:footerReference w:type="default" r:id="rId19"/>
      <w:type w:val="continuous"/>
      <w:pgSz w:w="11906" w:h="16838"/>
      <w:pgMar w:top="2896" w:right="1701" w:bottom="196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E50D" w14:textId="77777777" w:rsidR="00F12178" w:rsidRDefault="00F12178">
      <w:r>
        <w:separator/>
      </w:r>
    </w:p>
  </w:endnote>
  <w:endnote w:type="continuationSeparator" w:id="0">
    <w:p w14:paraId="6739E565" w14:textId="77777777" w:rsidR="00F12178" w:rsidRDefault="00F1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C378" w14:textId="77777777" w:rsidR="006B3813" w:rsidRDefault="001468D0">
    <w:pPr>
      <w:pBdr>
        <w:top w:val="nil"/>
        <w:left w:val="nil"/>
        <w:bottom w:val="nil"/>
        <w:right w:val="nil"/>
        <w:between w:val="nil"/>
      </w:pBdr>
      <w:tabs>
        <w:tab w:val="center" w:pos="4252"/>
        <w:tab w:val="right" w:pos="8504"/>
      </w:tabs>
      <w:jc w:val="right"/>
      <w:rPr>
        <w:color w:val="000000"/>
      </w:rPr>
    </w:pPr>
    <w:r>
      <w:rPr>
        <w:color w:val="000000"/>
      </w:rPr>
      <w:fldChar w:fldCharType="begin"/>
    </w:r>
    <w:r w:rsidR="006B3813">
      <w:rPr>
        <w:color w:val="000000"/>
      </w:rPr>
      <w:instrText>PAGE</w:instrText>
    </w:r>
    <w:r>
      <w:rPr>
        <w:color w:val="000000"/>
      </w:rPr>
      <w:fldChar w:fldCharType="end"/>
    </w:r>
  </w:p>
  <w:p w14:paraId="73B87EF3" w14:textId="77777777" w:rsidR="006B3813" w:rsidRDefault="006B381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CF78" w14:textId="77777777" w:rsidR="006B3813" w:rsidRPr="00571504" w:rsidRDefault="006B3813" w:rsidP="00D953B9">
    <w:pPr>
      <w:ind w:right="-568"/>
      <w:jc w:val="right"/>
      <w:rPr>
        <w:rFonts w:ascii="Arial" w:eastAsia="Arial" w:hAnsi="Arial" w:cs="Arial"/>
        <w:color w:val="40C1AC"/>
        <w:sz w:val="20"/>
        <w:szCs w:val="20"/>
      </w:rPr>
    </w:pPr>
    <w:r w:rsidRPr="00571504">
      <w:rPr>
        <w:rFonts w:ascii="Arial" w:eastAsia="Arial" w:hAnsi="Arial" w:cs="Arial"/>
        <w:color w:val="40C1AC"/>
        <w:sz w:val="20"/>
        <w:szCs w:val="20"/>
      </w:rPr>
      <w:t>esne.es</w:t>
    </w:r>
  </w:p>
  <w:p w14:paraId="610D068F" w14:textId="77777777" w:rsidR="006B3813" w:rsidRDefault="006B3813">
    <w:pPr>
      <w:pBdr>
        <w:top w:val="nil"/>
        <w:left w:val="nil"/>
        <w:bottom w:val="nil"/>
        <w:right w:val="nil"/>
        <w:between w:val="nil"/>
      </w:pBdr>
      <w:tabs>
        <w:tab w:val="center" w:pos="4252"/>
        <w:tab w:val="right" w:pos="8504"/>
      </w:tabs>
      <w:ind w:right="360"/>
      <w:rPr>
        <w:rFonts w:ascii="Arial" w:eastAsia="Arial" w:hAnsi="Arial" w:cs="Arial"/>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473A" w14:textId="77777777" w:rsidR="006B3813" w:rsidRDefault="001468D0">
    <w:pPr>
      <w:pBdr>
        <w:top w:val="nil"/>
        <w:left w:val="nil"/>
        <w:bottom w:val="nil"/>
        <w:right w:val="nil"/>
        <w:between w:val="nil"/>
      </w:pBdr>
      <w:tabs>
        <w:tab w:val="center" w:pos="4252"/>
        <w:tab w:val="right" w:pos="8504"/>
      </w:tabs>
      <w:jc w:val="right"/>
      <w:rPr>
        <w:color w:val="000000"/>
      </w:rPr>
    </w:pPr>
    <w:r>
      <w:rPr>
        <w:color w:val="000000"/>
      </w:rPr>
      <w:fldChar w:fldCharType="begin"/>
    </w:r>
    <w:r w:rsidR="006B3813">
      <w:rPr>
        <w:color w:val="000000"/>
      </w:rPr>
      <w:instrText>PAGE</w:instrText>
    </w:r>
    <w:r>
      <w:rPr>
        <w:color w:val="000000"/>
      </w:rPr>
      <w:fldChar w:fldCharType="end"/>
    </w:r>
  </w:p>
  <w:p w14:paraId="7F943C6E" w14:textId="77777777" w:rsidR="006B3813" w:rsidRDefault="006B3813">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6324" w14:textId="77777777" w:rsidR="006B3813" w:rsidRPr="00571504" w:rsidRDefault="006B3813" w:rsidP="00D953B9">
    <w:pPr>
      <w:ind w:right="-568"/>
      <w:jc w:val="right"/>
      <w:rPr>
        <w:rFonts w:ascii="Arial" w:eastAsia="Arial" w:hAnsi="Arial" w:cs="Arial"/>
        <w:color w:val="40C1AC"/>
        <w:sz w:val="20"/>
        <w:szCs w:val="20"/>
      </w:rPr>
    </w:pPr>
    <w:r w:rsidRPr="00571504">
      <w:rPr>
        <w:rFonts w:ascii="Arial" w:eastAsia="Arial" w:hAnsi="Arial" w:cs="Arial"/>
        <w:color w:val="40C1AC"/>
        <w:sz w:val="20"/>
        <w:szCs w:val="20"/>
      </w:rPr>
      <w:t>esne.es</w:t>
    </w:r>
  </w:p>
  <w:p w14:paraId="10E72C08" w14:textId="77777777" w:rsidR="006B3813" w:rsidRDefault="006B3813">
    <w:pPr>
      <w:pBdr>
        <w:top w:val="nil"/>
        <w:left w:val="nil"/>
        <w:bottom w:val="nil"/>
        <w:right w:val="nil"/>
        <w:between w:val="nil"/>
      </w:pBdr>
      <w:tabs>
        <w:tab w:val="center" w:pos="4252"/>
        <w:tab w:val="right" w:pos="8504"/>
      </w:tabs>
      <w:ind w:right="360"/>
      <w:rPr>
        <w:rFonts w:ascii="Arial" w:eastAsia="Arial" w:hAnsi="Arial" w:cs="Arial"/>
        <w:b/>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27CE" w14:textId="77777777" w:rsidR="006B3813" w:rsidRDefault="001468D0">
    <w:pPr>
      <w:pBdr>
        <w:top w:val="nil"/>
        <w:left w:val="nil"/>
        <w:bottom w:val="nil"/>
        <w:right w:val="nil"/>
        <w:between w:val="nil"/>
      </w:pBdr>
      <w:tabs>
        <w:tab w:val="center" w:pos="4252"/>
        <w:tab w:val="right" w:pos="8504"/>
      </w:tabs>
      <w:jc w:val="right"/>
      <w:rPr>
        <w:color w:val="000000"/>
      </w:rPr>
    </w:pPr>
    <w:r>
      <w:rPr>
        <w:color w:val="000000"/>
      </w:rPr>
      <w:fldChar w:fldCharType="begin"/>
    </w:r>
    <w:r w:rsidR="006B3813">
      <w:rPr>
        <w:color w:val="000000"/>
      </w:rPr>
      <w:instrText>PAGE</w:instrText>
    </w:r>
    <w:r>
      <w:rPr>
        <w:color w:val="000000"/>
      </w:rPr>
      <w:fldChar w:fldCharType="end"/>
    </w:r>
  </w:p>
  <w:p w14:paraId="7AF5F4D5" w14:textId="77777777" w:rsidR="006B3813" w:rsidRDefault="006B3813">
    <w:pPr>
      <w:pBdr>
        <w:top w:val="nil"/>
        <w:left w:val="nil"/>
        <w:bottom w:val="nil"/>
        <w:right w:val="nil"/>
        <w:between w:val="nil"/>
      </w:pBdr>
      <w:tabs>
        <w:tab w:val="center" w:pos="4252"/>
        <w:tab w:val="right" w:pos="8504"/>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C1BE" w14:textId="77777777" w:rsidR="006B3813" w:rsidRPr="00571504" w:rsidRDefault="006B3813" w:rsidP="00D953B9">
    <w:pPr>
      <w:ind w:right="-568"/>
      <w:jc w:val="right"/>
      <w:rPr>
        <w:rFonts w:ascii="Arial" w:eastAsia="Arial" w:hAnsi="Arial" w:cs="Arial"/>
        <w:color w:val="40C1AC"/>
        <w:sz w:val="20"/>
        <w:szCs w:val="20"/>
      </w:rPr>
    </w:pPr>
    <w:r w:rsidRPr="00571504">
      <w:rPr>
        <w:rFonts w:ascii="Arial" w:eastAsia="Arial" w:hAnsi="Arial" w:cs="Arial"/>
        <w:color w:val="40C1AC"/>
        <w:sz w:val="20"/>
        <w:szCs w:val="20"/>
      </w:rPr>
      <w:t>esne.es</w:t>
    </w:r>
  </w:p>
  <w:p w14:paraId="0DB77449" w14:textId="77777777" w:rsidR="006B3813" w:rsidRDefault="006B3813">
    <w:pPr>
      <w:pBdr>
        <w:top w:val="nil"/>
        <w:left w:val="nil"/>
        <w:bottom w:val="nil"/>
        <w:right w:val="nil"/>
        <w:between w:val="nil"/>
      </w:pBdr>
      <w:tabs>
        <w:tab w:val="center" w:pos="4252"/>
        <w:tab w:val="right" w:pos="8504"/>
      </w:tabs>
      <w:ind w:right="360"/>
      <w:rPr>
        <w:rFonts w:ascii="Arial" w:eastAsia="Arial" w:hAnsi="Arial" w:cs="Arial"/>
        <w:b/>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CDF1" w14:textId="77777777" w:rsidR="006B3813" w:rsidRDefault="001468D0">
    <w:pPr>
      <w:pBdr>
        <w:top w:val="nil"/>
        <w:left w:val="nil"/>
        <w:bottom w:val="nil"/>
        <w:right w:val="nil"/>
        <w:between w:val="nil"/>
      </w:pBdr>
      <w:tabs>
        <w:tab w:val="center" w:pos="4252"/>
        <w:tab w:val="right" w:pos="8504"/>
      </w:tabs>
      <w:jc w:val="right"/>
      <w:rPr>
        <w:color w:val="000000"/>
      </w:rPr>
    </w:pPr>
    <w:r>
      <w:rPr>
        <w:color w:val="000000"/>
      </w:rPr>
      <w:fldChar w:fldCharType="begin"/>
    </w:r>
    <w:r w:rsidR="006B3813">
      <w:rPr>
        <w:color w:val="000000"/>
      </w:rPr>
      <w:instrText>PAGE</w:instrText>
    </w:r>
    <w:r>
      <w:rPr>
        <w:color w:val="000000"/>
      </w:rPr>
      <w:fldChar w:fldCharType="end"/>
    </w:r>
  </w:p>
  <w:p w14:paraId="359E6800" w14:textId="77777777" w:rsidR="006B3813" w:rsidRDefault="006B3813">
    <w:pPr>
      <w:pBdr>
        <w:top w:val="nil"/>
        <w:left w:val="nil"/>
        <w:bottom w:val="nil"/>
        <w:right w:val="nil"/>
        <w:between w:val="nil"/>
      </w:pBdr>
      <w:tabs>
        <w:tab w:val="center" w:pos="4252"/>
        <w:tab w:val="right" w:pos="8504"/>
      </w:tabs>
      <w:ind w:right="36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4BA2" w14:textId="77777777" w:rsidR="006B3813" w:rsidRPr="00571504" w:rsidRDefault="006B3813" w:rsidP="00D953B9">
    <w:pPr>
      <w:ind w:right="-568"/>
      <w:jc w:val="right"/>
      <w:rPr>
        <w:rFonts w:ascii="Arial" w:eastAsia="Arial" w:hAnsi="Arial" w:cs="Arial"/>
        <w:color w:val="40C1AC"/>
        <w:sz w:val="20"/>
        <w:szCs w:val="20"/>
      </w:rPr>
    </w:pPr>
    <w:r w:rsidRPr="00571504">
      <w:rPr>
        <w:rFonts w:ascii="Arial" w:eastAsia="Arial" w:hAnsi="Arial" w:cs="Arial"/>
        <w:color w:val="40C1AC"/>
        <w:sz w:val="20"/>
        <w:szCs w:val="20"/>
      </w:rPr>
      <w:t>esne.es</w:t>
    </w:r>
  </w:p>
  <w:p w14:paraId="0B1C76D9" w14:textId="77777777" w:rsidR="006B3813" w:rsidRDefault="006B3813">
    <w:pPr>
      <w:pBdr>
        <w:top w:val="nil"/>
        <w:left w:val="nil"/>
        <w:bottom w:val="nil"/>
        <w:right w:val="nil"/>
        <w:between w:val="nil"/>
      </w:pBdr>
      <w:tabs>
        <w:tab w:val="center" w:pos="4252"/>
        <w:tab w:val="right" w:pos="8504"/>
      </w:tabs>
      <w:ind w:right="360"/>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623CB" w14:textId="77777777" w:rsidR="00F12178" w:rsidRDefault="00F12178">
      <w:r>
        <w:separator/>
      </w:r>
    </w:p>
  </w:footnote>
  <w:footnote w:type="continuationSeparator" w:id="0">
    <w:p w14:paraId="57F43BA8" w14:textId="77777777" w:rsidR="00F12178" w:rsidRDefault="00F1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F2C9" w14:textId="77777777" w:rsidR="006B3813" w:rsidRDefault="006B3813" w:rsidP="00D953B9">
    <w:pPr>
      <w:pStyle w:val="Encabezado"/>
      <w:ind w:left="-142" w:hanging="142"/>
    </w:pPr>
  </w:p>
  <w:p w14:paraId="2B98F238" w14:textId="77777777" w:rsidR="006B3813" w:rsidRDefault="006B3813" w:rsidP="00D953B9">
    <w:pPr>
      <w:pStyle w:val="Encabezado"/>
      <w:ind w:left="-142" w:hanging="142"/>
    </w:pPr>
  </w:p>
  <w:p w14:paraId="25912915" w14:textId="77777777" w:rsidR="006B3813" w:rsidRDefault="006B3813" w:rsidP="00A96821">
    <w:pPr>
      <w:pStyle w:val="Encabezado"/>
      <w:ind w:hanging="142"/>
    </w:pPr>
    <w:r>
      <w:rPr>
        <w:rFonts w:ascii="Arial" w:eastAsia="Arial" w:hAnsi="Arial" w:cs="Arial"/>
        <w:b/>
        <w:noProof/>
        <w:color w:val="800000"/>
        <w:sz w:val="48"/>
        <w:szCs w:val="48"/>
        <w:lang w:val="en-US" w:eastAsia="en-US"/>
      </w:rPr>
      <w:drawing>
        <wp:inline distT="0" distB="0" distL="0" distR="0" wp14:anchorId="5E7D30B6" wp14:editId="03C29A4D">
          <wp:extent cx="2029828" cy="608904"/>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LOGO_UCJC_POSITIVO_RGB.jpg"/>
                  <pic:cNvPicPr/>
                </pic:nvPicPr>
                <pic:blipFill rotWithShape="1">
                  <a:blip r:embed="rId1" cstate="print">
                    <a:extLst>
                      <a:ext uri="{28A0092B-C50C-407E-A947-70E740481C1C}">
                        <a14:useLocalDpi xmlns:a14="http://schemas.microsoft.com/office/drawing/2010/main" val="0"/>
                      </a:ext>
                    </a:extLst>
                  </a:blip>
                  <a:srcRect l="13990" t="34691" r="15320" b="35572"/>
                  <a:stretch/>
                </pic:blipFill>
                <pic:spPr bwMode="auto">
                  <a:xfrm>
                    <a:off x="0" y="0"/>
                    <a:ext cx="2097720" cy="6292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C7C2" w14:textId="77777777" w:rsidR="006B3813" w:rsidRDefault="006B3813" w:rsidP="00D953B9">
    <w:pPr>
      <w:pStyle w:val="Encabezado"/>
      <w:ind w:left="-142" w:hanging="142"/>
    </w:pPr>
  </w:p>
  <w:p w14:paraId="3F0E48B3" w14:textId="77777777" w:rsidR="006B3813" w:rsidRDefault="006B3813" w:rsidP="00D953B9">
    <w:pPr>
      <w:pStyle w:val="Encabezado"/>
      <w:ind w:left="-142" w:hanging="142"/>
    </w:pPr>
  </w:p>
  <w:p w14:paraId="2207D219" w14:textId="77777777" w:rsidR="006B3813" w:rsidRDefault="006B3813" w:rsidP="00A96821">
    <w:pPr>
      <w:pStyle w:val="Encabezado"/>
      <w:ind w:hanging="142"/>
    </w:pPr>
    <w:r>
      <w:rPr>
        <w:rFonts w:ascii="Arial" w:eastAsia="Arial" w:hAnsi="Arial" w:cs="Arial"/>
        <w:b/>
        <w:noProof/>
        <w:color w:val="800000"/>
        <w:sz w:val="48"/>
        <w:szCs w:val="48"/>
        <w:lang w:val="en-US" w:eastAsia="en-US"/>
      </w:rPr>
      <w:drawing>
        <wp:inline distT="0" distB="0" distL="0" distR="0" wp14:anchorId="5BA629D4" wp14:editId="109F8A27">
          <wp:extent cx="2029828" cy="608904"/>
          <wp:effectExtent l="0" t="0" r="254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LOGO_UCJC_POSITIVO_RGB.jpg"/>
                  <pic:cNvPicPr/>
                </pic:nvPicPr>
                <pic:blipFill rotWithShape="1">
                  <a:blip r:embed="rId1" cstate="print">
                    <a:extLst>
                      <a:ext uri="{28A0092B-C50C-407E-A947-70E740481C1C}">
                        <a14:useLocalDpi xmlns:a14="http://schemas.microsoft.com/office/drawing/2010/main" val="0"/>
                      </a:ext>
                    </a:extLst>
                  </a:blip>
                  <a:srcRect l="13990" t="34691" r="15320" b="35572"/>
                  <a:stretch/>
                </pic:blipFill>
                <pic:spPr bwMode="auto">
                  <a:xfrm>
                    <a:off x="0" y="0"/>
                    <a:ext cx="2097720" cy="6292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C7D1" w14:textId="77777777" w:rsidR="006B3813" w:rsidRDefault="006B3813" w:rsidP="00D953B9">
    <w:pPr>
      <w:pStyle w:val="Encabezado"/>
      <w:ind w:left="-142" w:hanging="142"/>
    </w:pPr>
  </w:p>
  <w:p w14:paraId="0E28866E" w14:textId="77777777" w:rsidR="006B3813" w:rsidRDefault="006B3813" w:rsidP="00D953B9">
    <w:pPr>
      <w:pStyle w:val="Encabezado"/>
      <w:ind w:left="-142" w:hanging="142"/>
    </w:pPr>
  </w:p>
  <w:p w14:paraId="43B9D3D9" w14:textId="77777777" w:rsidR="006B3813" w:rsidRDefault="006B3813" w:rsidP="00A96821">
    <w:pPr>
      <w:pStyle w:val="Encabezado"/>
      <w:ind w:hanging="142"/>
    </w:pPr>
    <w:r>
      <w:rPr>
        <w:rFonts w:ascii="Arial" w:eastAsia="Arial" w:hAnsi="Arial" w:cs="Arial"/>
        <w:b/>
        <w:noProof/>
        <w:color w:val="800000"/>
        <w:sz w:val="48"/>
        <w:szCs w:val="48"/>
        <w:lang w:val="en-US" w:eastAsia="en-US"/>
      </w:rPr>
      <w:drawing>
        <wp:inline distT="0" distB="0" distL="0" distR="0" wp14:anchorId="5383AF5E" wp14:editId="7DEB81A3">
          <wp:extent cx="2029828" cy="608904"/>
          <wp:effectExtent l="0" t="0" r="254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LOGO_UCJC_POSITIVO_RGB.jpg"/>
                  <pic:cNvPicPr/>
                </pic:nvPicPr>
                <pic:blipFill rotWithShape="1">
                  <a:blip r:embed="rId1" cstate="print">
                    <a:extLst>
                      <a:ext uri="{28A0092B-C50C-407E-A947-70E740481C1C}">
                        <a14:useLocalDpi xmlns:a14="http://schemas.microsoft.com/office/drawing/2010/main" val="0"/>
                      </a:ext>
                    </a:extLst>
                  </a:blip>
                  <a:srcRect l="13990" t="34691" r="15320" b="35572"/>
                  <a:stretch/>
                </pic:blipFill>
                <pic:spPr bwMode="auto">
                  <a:xfrm>
                    <a:off x="0" y="0"/>
                    <a:ext cx="2097720" cy="6292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F1F1" w14:textId="77777777" w:rsidR="006B3813" w:rsidRDefault="006B3813" w:rsidP="00D953B9">
    <w:pPr>
      <w:pStyle w:val="Encabezado"/>
      <w:ind w:left="-142" w:hanging="142"/>
    </w:pPr>
  </w:p>
  <w:p w14:paraId="3BE48EE1" w14:textId="77777777" w:rsidR="006B3813" w:rsidRDefault="006B3813" w:rsidP="00D953B9">
    <w:pPr>
      <w:pStyle w:val="Encabezado"/>
      <w:ind w:left="-142" w:hanging="142"/>
    </w:pPr>
  </w:p>
  <w:p w14:paraId="4A4A2FE5" w14:textId="77777777" w:rsidR="006B3813" w:rsidRDefault="006B3813" w:rsidP="00A96821">
    <w:pPr>
      <w:pStyle w:val="Encabezado"/>
      <w:ind w:hanging="142"/>
    </w:pPr>
    <w:r>
      <w:rPr>
        <w:rFonts w:ascii="Arial" w:eastAsia="Arial" w:hAnsi="Arial" w:cs="Arial"/>
        <w:b/>
        <w:noProof/>
        <w:color w:val="800000"/>
        <w:sz w:val="48"/>
        <w:szCs w:val="48"/>
        <w:lang w:val="en-US" w:eastAsia="en-US"/>
      </w:rPr>
      <w:drawing>
        <wp:inline distT="0" distB="0" distL="0" distR="0" wp14:anchorId="4ED937E9" wp14:editId="7E42BC7C">
          <wp:extent cx="2029828" cy="608904"/>
          <wp:effectExtent l="0" t="0" r="254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LOGO_UCJC_POSITIVO_RGB.jpg"/>
                  <pic:cNvPicPr/>
                </pic:nvPicPr>
                <pic:blipFill rotWithShape="1">
                  <a:blip r:embed="rId1" cstate="print">
                    <a:extLst>
                      <a:ext uri="{28A0092B-C50C-407E-A947-70E740481C1C}">
                        <a14:useLocalDpi xmlns:a14="http://schemas.microsoft.com/office/drawing/2010/main" val="0"/>
                      </a:ext>
                    </a:extLst>
                  </a:blip>
                  <a:srcRect l="13990" t="34691" r="15320" b="35572"/>
                  <a:stretch/>
                </pic:blipFill>
                <pic:spPr bwMode="auto">
                  <a:xfrm>
                    <a:off x="0" y="0"/>
                    <a:ext cx="2097720" cy="6292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94508"/>
    <w:multiLevelType w:val="hybridMultilevel"/>
    <w:tmpl w:val="165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5715F"/>
    <w:multiLevelType w:val="hybridMultilevel"/>
    <w:tmpl w:val="5E44F12E"/>
    <w:lvl w:ilvl="0" w:tplc="C12C4BCC">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8C5DFD"/>
    <w:multiLevelType w:val="hybridMultilevel"/>
    <w:tmpl w:val="0A1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7546"/>
    <w:multiLevelType w:val="hybridMultilevel"/>
    <w:tmpl w:val="B8AAD89C"/>
    <w:lvl w:ilvl="0" w:tplc="79729C8E">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CD068E1"/>
    <w:multiLevelType w:val="hybridMultilevel"/>
    <w:tmpl w:val="B1B4DA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D0C4E53"/>
    <w:multiLevelType w:val="hybridMultilevel"/>
    <w:tmpl w:val="0F28D2E6"/>
    <w:lvl w:ilvl="0" w:tplc="5D8055A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 w15:restartNumberingAfterBreak="0">
    <w:nsid w:val="2EDD0BCD"/>
    <w:multiLevelType w:val="hybridMultilevel"/>
    <w:tmpl w:val="BF6C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01E1"/>
    <w:multiLevelType w:val="multilevel"/>
    <w:tmpl w:val="A7B2059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8D351F"/>
    <w:multiLevelType w:val="hybridMultilevel"/>
    <w:tmpl w:val="511898B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15:restartNumberingAfterBreak="0">
    <w:nsid w:val="3609438A"/>
    <w:multiLevelType w:val="hybridMultilevel"/>
    <w:tmpl w:val="898E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4B7B"/>
    <w:multiLevelType w:val="hybridMultilevel"/>
    <w:tmpl w:val="F2B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66411"/>
    <w:multiLevelType w:val="hybridMultilevel"/>
    <w:tmpl w:val="3E2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85E90"/>
    <w:multiLevelType w:val="hybridMultilevel"/>
    <w:tmpl w:val="EDCE99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4C03A47"/>
    <w:multiLevelType w:val="hybridMultilevel"/>
    <w:tmpl w:val="033A1C82"/>
    <w:lvl w:ilvl="0" w:tplc="EA0A2410">
      <w:start w:val="1"/>
      <w:numFmt w:val="decimal"/>
      <w:lvlText w:val="%1."/>
      <w:lvlJc w:val="left"/>
      <w:pPr>
        <w:ind w:left="720" w:hanging="360"/>
      </w:pPr>
      <w:rPr>
        <w:rFonts w:hint="default"/>
        <w:b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53F4113"/>
    <w:multiLevelType w:val="hybridMultilevel"/>
    <w:tmpl w:val="5B80A44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41B5348"/>
    <w:multiLevelType w:val="hybridMultilevel"/>
    <w:tmpl w:val="60643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44D1D"/>
    <w:multiLevelType w:val="hybridMultilevel"/>
    <w:tmpl w:val="12C8D7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9AC6CA3"/>
    <w:multiLevelType w:val="hybridMultilevel"/>
    <w:tmpl w:val="F50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D3F14"/>
    <w:multiLevelType w:val="hybridMultilevel"/>
    <w:tmpl w:val="C388A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146C76"/>
    <w:multiLevelType w:val="hybridMultilevel"/>
    <w:tmpl w:val="5B2C284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615833CE"/>
    <w:multiLevelType w:val="hybridMultilevel"/>
    <w:tmpl w:val="48F2BB5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C7B7094"/>
    <w:multiLevelType w:val="hybridMultilevel"/>
    <w:tmpl w:val="415A7E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D384396"/>
    <w:multiLevelType w:val="hybridMultilevel"/>
    <w:tmpl w:val="6A0A94E4"/>
    <w:lvl w:ilvl="0" w:tplc="79729C8E">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E2553F6"/>
    <w:multiLevelType w:val="hybridMultilevel"/>
    <w:tmpl w:val="C84467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1854F9C"/>
    <w:multiLevelType w:val="hybridMultilevel"/>
    <w:tmpl w:val="8D6E4E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5C673E4"/>
    <w:multiLevelType w:val="hybridMultilevel"/>
    <w:tmpl w:val="A850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805BD"/>
    <w:multiLevelType w:val="hybridMultilevel"/>
    <w:tmpl w:val="96BAFD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63B7722"/>
    <w:multiLevelType w:val="hybridMultilevel"/>
    <w:tmpl w:val="24EE10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64B6C83"/>
    <w:multiLevelType w:val="hybridMultilevel"/>
    <w:tmpl w:val="3B267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7573A0"/>
    <w:multiLevelType w:val="multilevel"/>
    <w:tmpl w:val="033A1C82"/>
    <w:lvl w:ilvl="0">
      <w:start w:val="1"/>
      <w:numFmt w:val="decimal"/>
      <w:lvlText w:val="%1."/>
      <w:lvlJc w:val="left"/>
      <w:pPr>
        <w:ind w:left="720" w:hanging="360"/>
      </w:pPr>
      <w:rPr>
        <w:rFonts w:hint="default"/>
        <w:b w:val="0"/>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AAC59F8"/>
    <w:multiLevelType w:val="hybridMultilevel"/>
    <w:tmpl w:val="A7A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36809"/>
    <w:multiLevelType w:val="hybridMultilevel"/>
    <w:tmpl w:val="F49A723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C895A01"/>
    <w:multiLevelType w:val="multilevel"/>
    <w:tmpl w:val="4900F6A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3"/>
  </w:num>
  <w:num w:numId="2">
    <w:abstractNumId w:val="8"/>
  </w:num>
  <w:num w:numId="3">
    <w:abstractNumId w:val="14"/>
  </w:num>
  <w:num w:numId="4">
    <w:abstractNumId w:val="27"/>
  </w:num>
  <w:num w:numId="5">
    <w:abstractNumId w:val="13"/>
  </w:num>
  <w:num w:numId="6">
    <w:abstractNumId w:val="5"/>
  </w:num>
  <w:num w:numId="7">
    <w:abstractNumId w:val="23"/>
  </w:num>
  <w:num w:numId="8">
    <w:abstractNumId w:val="9"/>
  </w:num>
  <w:num w:numId="9">
    <w:abstractNumId w:val="22"/>
  </w:num>
  <w:num w:numId="10">
    <w:abstractNumId w:val="32"/>
  </w:num>
  <w:num w:numId="11">
    <w:abstractNumId w:val="2"/>
  </w:num>
  <w:num w:numId="12">
    <w:abstractNumId w:val="4"/>
  </w:num>
  <w:num w:numId="13">
    <w:abstractNumId w:val="15"/>
  </w:num>
  <w:num w:numId="14">
    <w:abstractNumId w:val="21"/>
  </w:num>
  <w:num w:numId="15">
    <w:abstractNumId w:val="25"/>
  </w:num>
  <w:num w:numId="16">
    <w:abstractNumId w:val="30"/>
  </w:num>
  <w:num w:numId="17">
    <w:abstractNumId w:val="6"/>
  </w:num>
  <w:num w:numId="18">
    <w:abstractNumId w:val="28"/>
  </w:num>
  <w:num w:numId="19">
    <w:abstractNumId w:val="20"/>
  </w:num>
  <w:num w:numId="20">
    <w:abstractNumId w:val="24"/>
  </w:num>
  <w:num w:numId="21">
    <w:abstractNumId w:val="17"/>
  </w:num>
  <w:num w:numId="22">
    <w:abstractNumId w:val="19"/>
  </w:num>
  <w:num w:numId="23">
    <w:abstractNumId w:val="29"/>
  </w:num>
  <w:num w:numId="24">
    <w:abstractNumId w:val="0"/>
  </w:num>
  <w:num w:numId="25">
    <w:abstractNumId w:val="16"/>
  </w:num>
  <w:num w:numId="26">
    <w:abstractNumId w:val="18"/>
  </w:num>
  <w:num w:numId="27">
    <w:abstractNumId w:val="26"/>
  </w:num>
  <w:num w:numId="28">
    <w:abstractNumId w:val="1"/>
  </w:num>
  <w:num w:numId="29">
    <w:abstractNumId w:val="12"/>
  </w:num>
  <w:num w:numId="30">
    <w:abstractNumId w:val="7"/>
  </w:num>
  <w:num w:numId="31">
    <w:abstractNumId w:val="10"/>
  </w:num>
  <w:num w:numId="32">
    <w:abstractNumId w:val="11"/>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21"/>
    <w:rsid w:val="00000739"/>
    <w:rsid w:val="00005922"/>
    <w:rsid w:val="00024DFA"/>
    <w:rsid w:val="000879D8"/>
    <w:rsid w:val="000C1FD4"/>
    <w:rsid w:val="000D3D72"/>
    <w:rsid w:val="000F2FC3"/>
    <w:rsid w:val="00106784"/>
    <w:rsid w:val="00121661"/>
    <w:rsid w:val="001468D0"/>
    <w:rsid w:val="00180325"/>
    <w:rsid w:val="00185136"/>
    <w:rsid w:val="00185E63"/>
    <w:rsid w:val="00194E18"/>
    <w:rsid w:val="00195D21"/>
    <w:rsid w:val="001C0038"/>
    <w:rsid w:val="001E1C31"/>
    <w:rsid w:val="001E207B"/>
    <w:rsid w:val="001E6941"/>
    <w:rsid w:val="001F015A"/>
    <w:rsid w:val="00206AC4"/>
    <w:rsid w:val="00240524"/>
    <w:rsid w:val="00266F5E"/>
    <w:rsid w:val="002807BE"/>
    <w:rsid w:val="00282BF3"/>
    <w:rsid w:val="002924F9"/>
    <w:rsid w:val="002C340A"/>
    <w:rsid w:val="003053B1"/>
    <w:rsid w:val="0031664F"/>
    <w:rsid w:val="0034274E"/>
    <w:rsid w:val="00355E92"/>
    <w:rsid w:val="00356F9D"/>
    <w:rsid w:val="003735C2"/>
    <w:rsid w:val="003959C8"/>
    <w:rsid w:val="003959EF"/>
    <w:rsid w:val="003A42CE"/>
    <w:rsid w:val="003B0475"/>
    <w:rsid w:val="003D583B"/>
    <w:rsid w:val="003D6C04"/>
    <w:rsid w:val="003D7217"/>
    <w:rsid w:val="003E2980"/>
    <w:rsid w:val="004036E5"/>
    <w:rsid w:val="00425996"/>
    <w:rsid w:val="00430755"/>
    <w:rsid w:val="00431A32"/>
    <w:rsid w:val="004323C5"/>
    <w:rsid w:val="00452EA9"/>
    <w:rsid w:val="00454C50"/>
    <w:rsid w:val="004A1076"/>
    <w:rsid w:val="004A3202"/>
    <w:rsid w:val="004B1772"/>
    <w:rsid w:val="004D3EA7"/>
    <w:rsid w:val="00560FF7"/>
    <w:rsid w:val="00562512"/>
    <w:rsid w:val="0056628F"/>
    <w:rsid w:val="00571504"/>
    <w:rsid w:val="005927F6"/>
    <w:rsid w:val="005A4D9D"/>
    <w:rsid w:val="005B4DB1"/>
    <w:rsid w:val="006338C4"/>
    <w:rsid w:val="00661CC9"/>
    <w:rsid w:val="00663275"/>
    <w:rsid w:val="0067623A"/>
    <w:rsid w:val="006777E5"/>
    <w:rsid w:val="0068396C"/>
    <w:rsid w:val="00686DF1"/>
    <w:rsid w:val="0068733C"/>
    <w:rsid w:val="006921A7"/>
    <w:rsid w:val="00696077"/>
    <w:rsid w:val="006B1F22"/>
    <w:rsid w:val="006B3813"/>
    <w:rsid w:val="006D4583"/>
    <w:rsid w:val="006F1322"/>
    <w:rsid w:val="006F5CA1"/>
    <w:rsid w:val="00701E35"/>
    <w:rsid w:val="00730F14"/>
    <w:rsid w:val="007718BA"/>
    <w:rsid w:val="00777185"/>
    <w:rsid w:val="00780D82"/>
    <w:rsid w:val="00795AF8"/>
    <w:rsid w:val="007A6E71"/>
    <w:rsid w:val="007C09E1"/>
    <w:rsid w:val="007D14E7"/>
    <w:rsid w:val="007D4647"/>
    <w:rsid w:val="008334E5"/>
    <w:rsid w:val="008710D2"/>
    <w:rsid w:val="008852F0"/>
    <w:rsid w:val="00897064"/>
    <w:rsid w:val="008C6291"/>
    <w:rsid w:val="008D16D8"/>
    <w:rsid w:val="008D53ED"/>
    <w:rsid w:val="008F4DED"/>
    <w:rsid w:val="00936D18"/>
    <w:rsid w:val="00957DC6"/>
    <w:rsid w:val="0096262F"/>
    <w:rsid w:val="009750B9"/>
    <w:rsid w:val="00981EE0"/>
    <w:rsid w:val="00984700"/>
    <w:rsid w:val="0099634E"/>
    <w:rsid w:val="009A5589"/>
    <w:rsid w:val="009B2CB3"/>
    <w:rsid w:val="009B74A7"/>
    <w:rsid w:val="009C5C24"/>
    <w:rsid w:val="009F5778"/>
    <w:rsid w:val="00A037BC"/>
    <w:rsid w:val="00A20AAD"/>
    <w:rsid w:val="00A701C8"/>
    <w:rsid w:val="00A96821"/>
    <w:rsid w:val="00AA1F16"/>
    <w:rsid w:val="00AC0A5D"/>
    <w:rsid w:val="00AE1141"/>
    <w:rsid w:val="00AF1EE3"/>
    <w:rsid w:val="00B01789"/>
    <w:rsid w:val="00B15AAF"/>
    <w:rsid w:val="00B770F5"/>
    <w:rsid w:val="00B80D13"/>
    <w:rsid w:val="00B85826"/>
    <w:rsid w:val="00BA2A75"/>
    <w:rsid w:val="00BA5FFF"/>
    <w:rsid w:val="00BB1FAA"/>
    <w:rsid w:val="00BD5469"/>
    <w:rsid w:val="00BD62BF"/>
    <w:rsid w:val="00C2195E"/>
    <w:rsid w:val="00C318E2"/>
    <w:rsid w:val="00C400E8"/>
    <w:rsid w:val="00C53A1C"/>
    <w:rsid w:val="00C735DE"/>
    <w:rsid w:val="00C73F43"/>
    <w:rsid w:val="00C81EAC"/>
    <w:rsid w:val="00C85B34"/>
    <w:rsid w:val="00CB56DA"/>
    <w:rsid w:val="00CD3A81"/>
    <w:rsid w:val="00CD53C9"/>
    <w:rsid w:val="00D025B9"/>
    <w:rsid w:val="00D0350A"/>
    <w:rsid w:val="00D2163A"/>
    <w:rsid w:val="00D475D2"/>
    <w:rsid w:val="00D63E7E"/>
    <w:rsid w:val="00D72667"/>
    <w:rsid w:val="00D73766"/>
    <w:rsid w:val="00D953B9"/>
    <w:rsid w:val="00DA19CC"/>
    <w:rsid w:val="00DD4B4A"/>
    <w:rsid w:val="00E10C5A"/>
    <w:rsid w:val="00E12AD6"/>
    <w:rsid w:val="00E433CD"/>
    <w:rsid w:val="00E73366"/>
    <w:rsid w:val="00E8340C"/>
    <w:rsid w:val="00E94FDD"/>
    <w:rsid w:val="00EA50DA"/>
    <w:rsid w:val="00EA5EC6"/>
    <w:rsid w:val="00EF65F4"/>
    <w:rsid w:val="00EF7CA4"/>
    <w:rsid w:val="00F112D3"/>
    <w:rsid w:val="00F12178"/>
    <w:rsid w:val="00F235B3"/>
    <w:rsid w:val="00F24619"/>
    <w:rsid w:val="00F32A69"/>
    <w:rsid w:val="00F43602"/>
    <w:rsid w:val="00F5239B"/>
    <w:rsid w:val="00F62803"/>
    <w:rsid w:val="00F62BD8"/>
    <w:rsid w:val="00F65CD7"/>
    <w:rsid w:val="00F75215"/>
    <w:rsid w:val="00F81047"/>
    <w:rsid w:val="00F832D1"/>
    <w:rsid w:val="00F84418"/>
    <w:rsid w:val="00F8782F"/>
    <w:rsid w:val="00FA2D2B"/>
    <w:rsid w:val="00FB09F6"/>
    <w:rsid w:val="00FD2777"/>
    <w:rsid w:val="00FE35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5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A5D"/>
  </w:style>
  <w:style w:type="paragraph" w:styleId="Ttulo1">
    <w:name w:val="heading 1"/>
    <w:basedOn w:val="Normal"/>
    <w:next w:val="Normal"/>
    <w:uiPriority w:val="9"/>
    <w:qFormat/>
    <w:rsid w:val="00AC0A5D"/>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AC0A5D"/>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C0A5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C0A5D"/>
    <w:pPr>
      <w:keepNext/>
      <w:keepLines/>
      <w:spacing w:before="240" w:after="40"/>
      <w:outlineLvl w:val="3"/>
    </w:pPr>
    <w:rPr>
      <w:b/>
    </w:rPr>
  </w:style>
  <w:style w:type="paragraph" w:styleId="Ttulo5">
    <w:name w:val="heading 5"/>
    <w:basedOn w:val="Normal"/>
    <w:next w:val="Normal"/>
    <w:uiPriority w:val="9"/>
    <w:semiHidden/>
    <w:unhideWhenUsed/>
    <w:qFormat/>
    <w:rsid w:val="00AC0A5D"/>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AC0A5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AC0A5D"/>
    <w:tblPr>
      <w:tblCellMar>
        <w:top w:w="0" w:type="dxa"/>
        <w:left w:w="0" w:type="dxa"/>
        <w:bottom w:w="0" w:type="dxa"/>
        <w:right w:w="0" w:type="dxa"/>
      </w:tblCellMar>
    </w:tblPr>
  </w:style>
  <w:style w:type="paragraph" w:styleId="Ttulo">
    <w:name w:val="Title"/>
    <w:basedOn w:val="Normal"/>
    <w:next w:val="Normal"/>
    <w:uiPriority w:val="10"/>
    <w:qFormat/>
    <w:rsid w:val="00AC0A5D"/>
    <w:pPr>
      <w:keepNext/>
      <w:keepLines/>
      <w:spacing w:before="480" w:after="120"/>
    </w:pPr>
    <w:rPr>
      <w:b/>
      <w:sz w:val="72"/>
      <w:szCs w:val="72"/>
    </w:rPr>
  </w:style>
  <w:style w:type="paragraph" w:styleId="Subttulo">
    <w:name w:val="Subtitle"/>
    <w:basedOn w:val="Normal"/>
    <w:next w:val="Normal"/>
    <w:uiPriority w:val="11"/>
    <w:qFormat/>
    <w:rsid w:val="00AC0A5D"/>
    <w:pPr>
      <w:keepNext/>
      <w:keepLines/>
      <w:spacing w:before="360" w:after="80"/>
    </w:pPr>
    <w:rPr>
      <w:rFonts w:ascii="Georgia" w:eastAsia="Georgia" w:hAnsi="Georgia" w:cs="Georgia"/>
      <w:i/>
      <w:color w:val="666666"/>
      <w:sz w:val="48"/>
      <w:szCs w:val="48"/>
    </w:rPr>
  </w:style>
  <w:style w:type="table" w:customStyle="1" w:styleId="19">
    <w:name w:val="19"/>
    <w:basedOn w:val="TableNormal1"/>
    <w:rsid w:val="00AC0A5D"/>
    <w:tblPr>
      <w:tblStyleRowBandSize w:val="1"/>
      <w:tblStyleColBandSize w:val="1"/>
      <w:tblCellMar>
        <w:left w:w="115" w:type="dxa"/>
        <w:right w:w="115" w:type="dxa"/>
      </w:tblCellMar>
    </w:tblPr>
  </w:style>
  <w:style w:type="table" w:customStyle="1" w:styleId="18">
    <w:name w:val="18"/>
    <w:basedOn w:val="TableNormal1"/>
    <w:rsid w:val="00AC0A5D"/>
    <w:tblPr>
      <w:tblStyleRowBandSize w:val="1"/>
      <w:tblStyleColBandSize w:val="1"/>
      <w:tblCellMar>
        <w:left w:w="115" w:type="dxa"/>
        <w:right w:w="115" w:type="dxa"/>
      </w:tblCellMar>
    </w:tblPr>
  </w:style>
  <w:style w:type="table" w:customStyle="1" w:styleId="17">
    <w:name w:val="17"/>
    <w:basedOn w:val="TableNormal1"/>
    <w:rsid w:val="00AC0A5D"/>
    <w:tblPr>
      <w:tblStyleRowBandSize w:val="1"/>
      <w:tblStyleColBandSize w:val="1"/>
      <w:tblCellMar>
        <w:left w:w="115" w:type="dxa"/>
        <w:right w:w="115" w:type="dxa"/>
      </w:tblCellMar>
    </w:tblPr>
  </w:style>
  <w:style w:type="table" w:customStyle="1" w:styleId="16">
    <w:name w:val="16"/>
    <w:basedOn w:val="TableNormal1"/>
    <w:rsid w:val="00AC0A5D"/>
    <w:tblPr>
      <w:tblStyleRowBandSize w:val="1"/>
      <w:tblStyleColBandSize w:val="1"/>
      <w:tblCellMar>
        <w:left w:w="115" w:type="dxa"/>
        <w:right w:w="115" w:type="dxa"/>
      </w:tblCellMar>
    </w:tblPr>
  </w:style>
  <w:style w:type="table" w:customStyle="1" w:styleId="15">
    <w:name w:val="15"/>
    <w:basedOn w:val="TableNormal1"/>
    <w:rsid w:val="00AC0A5D"/>
    <w:tblPr>
      <w:tblStyleRowBandSize w:val="1"/>
      <w:tblStyleColBandSize w:val="1"/>
      <w:tblCellMar>
        <w:left w:w="115" w:type="dxa"/>
        <w:right w:w="115" w:type="dxa"/>
      </w:tblCellMar>
    </w:tblPr>
  </w:style>
  <w:style w:type="table" w:customStyle="1" w:styleId="14">
    <w:name w:val="14"/>
    <w:basedOn w:val="TableNormal1"/>
    <w:rsid w:val="00AC0A5D"/>
    <w:tblPr>
      <w:tblStyleRowBandSize w:val="1"/>
      <w:tblStyleColBandSize w:val="1"/>
      <w:tblCellMar>
        <w:left w:w="115" w:type="dxa"/>
        <w:right w:w="115" w:type="dxa"/>
      </w:tblCellMar>
    </w:tblPr>
  </w:style>
  <w:style w:type="table" w:customStyle="1" w:styleId="13">
    <w:name w:val="13"/>
    <w:basedOn w:val="TableNormal1"/>
    <w:rsid w:val="00AC0A5D"/>
    <w:tblPr>
      <w:tblStyleRowBandSize w:val="1"/>
      <w:tblStyleColBandSize w:val="1"/>
      <w:tblCellMar>
        <w:left w:w="115" w:type="dxa"/>
        <w:right w:w="115" w:type="dxa"/>
      </w:tblCellMar>
    </w:tblPr>
  </w:style>
  <w:style w:type="table" w:customStyle="1" w:styleId="12">
    <w:name w:val="12"/>
    <w:basedOn w:val="TableNormal1"/>
    <w:rsid w:val="00AC0A5D"/>
    <w:tblPr>
      <w:tblStyleRowBandSize w:val="1"/>
      <w:tblStyleColBandSize w:val="1"/>
      <w:tblCellMar>
        <w:left w:w="115" w:type="dxa"/>
        <w:right w:w="115" w:type="dxa"/>
      </w:tblCellMar>
    </w:tblPr>
  </w:style>
  <w:style w:type="table" w:customStyle="1" w:styleId="11">
    <w:name w:val="11"/>
    <w:basedOn w:val="TableNormal1"/>
    <w:rsid w:val="00AC0A5D"/>
    <w:tblPr>
      <w:tblStyleRowBandSize w:val="1"/>
      <w:tblStyleColBandSize w:val="1"/>
      <w:tblCellMar>
        <w:left w:w="115" w:type="dxa"/>
        <w:right w:w="115" w:type="dxa"/>
      </w:tblCellMar>
    </w:tblPr>
  </w:style>
  <w:style w:type="table" w:customStyle="1" w:styleId="10">
    <w:name w:val="10"/>
    <w:basedOn w:val="TableNormal1"/>
    <w:rsid w:val="00AC0A5D"/>
    <w:tblPr>
      <w:tblStyleRowBandSize w:val="1"/>
      <w:tblStyleColBandSize w:val="1"/>
      <w:tblCellMar>
        <w:left w:w="115" w:type="dxa"/>
        <w:right w:w="115" w:type="dxa"/>
      </w:tblCellMar>
    </w:tblPr>
  </w:style>
  <w:style w:type="table" w:customStyle="1" w:styleId="9">
    <w:name w:val="9"/>
    <w:basedOn w:val="TableNormal1"/>
    <w:rsid w:val="00AC0A5D"/>
    <w:tblPr>
      <w:tblStyleRowBandSize w:val="1"/>
      <w:tblStyleColBandSize w:val="1"/>
      <w:tblCellMar>
        <w:left w:w="115" w:type="dxa"/>
        <w:right w:w="115" w:type="dxa"/>
      </w:tblCellMar>
    </w:tblPr>
  </w:style>
  <w:style w:type="table" w:customStyle="1" w:styleId="8">
    <w:name w:val="8"/>
    <w:basedOn w:val="TableNormal1"/>
    <w:rsid w:val="00AC0A5D"/>
    <w:tblPr>
      <w:tblStyleRowBandSize w:val="1"/>
      <w:tblStyleColBandSize w:val="1"/>
      <w:tblCellMar>
        <w:left w:w="115" w:type="dxa"/>
        <w:right w:w="115" w:type="dxa"/>
      </w:tblCellMar>
    </w:tblPr>
  </w:style>
  <w:style w:type="table" w:customStyle="1" w:styleId="7">
    <w:name w:val="7"/>
    <w:basedOn w:val="TableNormal1"/>
    <w:rsid w:val="00AC0A5D"/>
    <w:tblPr>
      <w:tblStyleRowBandSize w:val="1"/>
      <w:tblStyleColBandSize w:val="1"/>
      <w:tblCellMar>
        <w:left w:w="115" w:type="dxa"/>
        <w:right w:w="115" w:type="dxa"/>
      </w:tblCellMar>
    </w:tblPr>
  </w:style>
  <w:style w:type="table" w:customStyle="1" w:styleId="6">
    <w:name w:val="6"/>
    <w:basedOn w:val="TableNormal1"/>
    <w:rsid w:val="00AC0A5D"/>
    <w:tblPr>
      <w:tblStyleRowBandSize w:val="1"/>
      <w:tblStyleColBandSize w:val="1"/>
      <w:tblCellMar>
        <w:left w:w="115" w:type="dxa"/>
        <w:right w:w="115" w:type="dxa"/>
      </w:tblCellMar>
    </w:tblPr>
  </w:style>
  <w:style w:type="table" w:customStyle="1" w:styleId="5">
    <w:name w:val="5"/>
    <w:basedOn w:val="TableNormal1"/>
    <w:rsid w:val="00AC0A5D"/>
    <w:tblPr>
      <w:tblStyleRowBandSize w:val="1"/>
      <w:tblStyleColBandSize w:val="1"/>
      <w:tblCellMar>
        <w:left w:w="115" w:type="dxa"/>
        <w:right w:w="115" w:type="dxa"/>
      </w:tblCellMar>
    </w:tblPr>
  </w:style>
  <w:style w:type="table" w:customStyle="1" w:styleId="4">
    <w:name w:val="4"/>
    <w:basedOn w:val="TableNormal1"/>
    <w:rsid w:val="00AC0A5D"/>
    <w:tblPr>
      <w:tblStyleRowBandSize w:val="1"/>
      <w:tblStyleColBandSize w:val="1"/>
      <w:tblCellMar>
        <w:left w:w="115" w:type="dxa"/>
        <w:right w:w="115" w:type="dxa"/>
      </w:tblCellMar>
    </w:tblPr>
  </w:style>
  <w:style w:type="table" w:customStyle="1" w:styleId="3">
    <w:name w:val="3"/>
    <w:basedOn w:val="TableNormal1"/>
    <w:rsid w:val="00AC0A5D"/>
    <w:tblPr>
      <w:tblStyleRowBandSize w:val="1"/>
      <w:tblStyleColBandSize w:val="1"/>
      <w:tblCellMar>
        <w:top w:w="30" w:type="dxa"/>
        <w:left w:w="30" w:type="dxa"/>
        <w:bottom w:w="30" w:type="dxa"/>
        <w:right w:w="30" w:type="dxa"/>
      </w:tblCellMar>
    </w:tblPr>
  </w:style>
  <w:style w:type="table" w:customStyle="1" w:styleId="2">
    <w:name w:val="2"/>
    <w:basedOn w:val="TableNormal1"/>
    <w:rsid w:val="00AC0A5D"/>
    <w:tblPr>
      <w:tblStyleRowBandSize w:val="1"/>
      <w:tblStyleColBandSize w:val="1"/>
      <w:tblCellMar>
        <w:left w:w="115" w:type="dxa"/>
        <w:right w:w="115" w:type="dxa"/>
      </w:tblCellMar>
    </w:tblPr>
  </w:style>
  <w:style w:type="table" w:customStyle="1" w:styleId="1">
    <w:name w:val="1"/>
    <w:basedOn w:val="TableNormal1"/>
    <w:rsid w:val="00AC0A5D"/>
    <w:tblPr>
      <w:tblStyleRowBandSize w:val="1"/>
      <w:tblStyleColBandSize w:val="1"/>
      <w:tblCellMar>
        <w:left w:w="115" w:type="dxa"/>
        <w:right w:w="115" w:type="dxa"/>
      </w:tblCellMar>
    </w:tblPr>
  </w:style>
  <w:style w:type="table" w:styleId="Tablaconcuadrcula">
    <w:name w:val="Table Grid"/>
    <w:basedOn w:val="Tablanormal"/>
    <w:uiPriority w:val="59"/>
    <w:rsid w:val="00633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6D18"/>
    <w:rPr>
      <w:color w:val="0000FF" w:themeColor="hyperlink"/>
      <w:u w:val="single"/>
    </w:rPr>
  </w:style>
  <w:style w:type="character" w:customStyle="1" w:styleId="Mencinsinresolver1">
    <w:name w:val="Mención sin resolver1"/>
    <w:basedOn w:val="Fuentedeprrafopredeter"/>
    <w:uiPriority w:val="99"/>
    <w:semiHidden/>
    <w:unhideWhenUsed/>
    <w:rsid w:val="00936D18"/>
    <w:rPr>
      <w:color w:val="605E5C"/>
      <w:shd w:val="clear" w:color="auto" w:fill="E1DFDD"/>
    </w:rPr>
  </w:style>
  <w:style w:type="paragraph" w:styleId="Textodeglobo">
    <w:name w:val="Balloon Text"/>
    <w:basedOn w:val="Normal"/>
    <w:link w:val="TextodegloboCar"/>
    <w:uiPriority w:val="99"/>
    <w:semiHidden/>
    <w:unhideWhenUsed/>
    <w:rsid w:val="007D1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4E7"/>
    <w:rPr>
      <w:rFonts w:ascii="Segoe UI" w:hAnsi="Segoe UI" w:cs="Segoe UI"/>
      <w:sz w:val="18"/>
      <w:szCs w:val="18"/>
    </w:rPr>
  </w:style>
  <w:style w:type="paragraph" w:styleId="Sinespaciado">
    <w:name w:val="No Spacing"/>
    <w:link w:val="SinespaciadoCar"/>
    <w:uiPriority w:val="1"/>
    <w:qFormat/>
    <w:rsid w:val="00C73F4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C73F43"/>
    <w:rPr>
      <w:rFonts w:asciiTheme="minorHAnsi" w:eastAsiaTheme="minorEastAsia" w:hAnsiTheme="minorHAnsi" w:cstheme="minorBidi"/>
      <w:sz w:val="22"/>
      <w:szCs w:val="22"/>
      <w:lang w:val="en-US" w:eastAsia="zh-CN"/>
    </w:rPr>
  </w:style>
  <w:style w:type="paragraph" w:styleId="Encabezado">
    <w:name w:val="header"/>
    <w:basedOn w:val="Normal"/>
    <w:link w:val="EncabezadoCar"/>
    <w:uiPriority w:val="99"/>
    <w:unhideWhenUsed/>
    <w:rsid w:val="00D953B9"/>
    <w:pPr>
      <w:tabs>
        <w:tab w:val="center" w:pos="4252"/>
        <w:tab w:val="right" w:pos="8504"/>
      </w:tabs>
    </w:pPr>
  </w:style>
  <w:style w:type="character" w:customStyle="1" w:styleId="EncabezadoCar">
    <w:name w:val="Encabezado Car"/>
    <w:basedOn w:val="Fuentedeprrafopredeter"/>
    <w:link w:val="Encabezado"/>
    <w:uiPriority w:val="99"/>
    <w:rsid w:val="00D953B9"/>
  </w:style>
  <w:style w:type="paragraph" w:styleId="Piedepgina">
    <w:name w:val="footer"/>
    <w:basedOn w:val="Normal"/>
    <w:link w:val="PiedepginaCar"/>
    <w:uiPriority w:val="99"/>
    <w:unhideWhenUsed/>
    <w:rsid w:val="00D953B9"/>
    <w:pPr>
      <w:tabs>
        <w:tab w:val="center" w:pos="4252"/>
        <w:tab w:val="right" w:pos="8504"/>
      </w:tabs>
    </w:pPr>
  </w:style>
  <w:style w:type="character" w:customStyle="1" w:styleId="PiedepginaCar">
    <w:name w:val="Pie de página Car"/>
    <w:basedOn w:val="Fuentedeprrafopredeter"/>
    <w:link w:val="Piedepgina"/>
    <w:uiPriority w:val="99"/>
    <w:rsid w:val="00D953B9"/>
  </w:style>
  <w:style w:type="paragraph" w:styleId="Prrafodelista">
    <w:name w:val="List Paragraph"/>
    <w:basedOn w:val="Normal"/>
    <w:uiPriority w:val="1"/>
    <w:qFormat/>
    <w:rsid w:val="00D953B9"/>
    <w:pPr>
      <w:ind w:left="720"/>
      <w:contextualSpacing/>
    </w:pPr>
  </w:style>
  <w:style w:type="character" w:styleId="Hipervnculovisitado">
    <w:name w:val="FollowedHyperlink"/>
    <w:basedOn w:val="Fuentedeprrafopredeter"/>
    <w:uiPriority w:val="99"/>
    <w:semiHidden/>
    <w:unhideWhenUsed/>
    <w:rsid w:val="008F4DED"/>
    <w:rPr>
      <w:color w:val="800080" w:themeColor="followedHyperlink"/>
      <w:u w:val="single"/>
    </w:rPr>
  </w:style>
  <w:style w:type="paragraph" w:customStyle="1" w:styleId="TableParagraph">
    <w:name w:val="Table Paragraph"/>
    <w:basedOn w:val="Normal"/>
    <w:uiPriority w:val="1"/>
    <w:qFormat/>
    <w:rsid w:val="008D16D8"/>
    <w:pPr>
      <w:widowControl w:val="0"/>
    </w:pPr>
    <w:rPr>
      <w:rFonts w:asciiTheme="minorHAnsi" w:eastAsiaTheme="minorHAnsi" w:hAnsiTheme="minorHAnsi" w:cstheme="minorBidi"/>
      <w:sz w:val="22"/>
      <w:szCs w:val="22"/>
      <w:lang w:val="en-US" w:eastAsia="en-US"/>
    </w:rPr>
  </w:style>
  <w:style w:type="character" w:styleId="Mencinsinresolver">
    <w:name w:val="Unresolved Mention"/>
    <w:basedOn w:val="Fuentedeprrafopredeter"/>
    <w:uiPriority w:val="99"/>
    <w:rsid w:val="003D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redondo\Desktop\PLANTILLA%20GU&#205;A%20DOCENTE%20DISE&#209;O%20DE%20INTERIO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122518B1-CA24-244C-81EE-29EEA6EE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GUÍA DOCENTE DISEÑO DE INTERIORES</Template>
  <TotalTime>6</TotalTime>
  <Pages>17</Pages>
  <Words>2854</Words>
  <Characters>15700</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TÉCNICAS DE PRODUCCIÓN</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TÉCNICAS DE PRODUCCIÓN</dc:title>
  <dc:creator>susana.redondo</dc:creator>
  <cp:lastModifiedBy>Ruiz-Poveda Vera,Cristina</cp:lastModifiedBy>
  <cp:revision>2</cp:revision>
  <cp:lastPrinted>2019-06-19T14:01:00Z</cp:lastPrinted>
  <dcterms:created xsi:type="dcterms:W3CDTF">2020-09-24T09:51:00Z</dcterms:created>
  <dcterms:modified xsi:type="dcterms:W3CDTF">2020-09-24T09:51:00Z</dcterms:modified>
</cp:coreProperties>
</file>